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382"/>
      </w:tblGrid>
      <w:tr w:rsidR="00E17420" w14:paraId="621363B9" w14:textId="77777777" w:rsidTr="003A47D6">
        <w:tc>
          <w:tcPr>
            <w:tcW w:w="4962" w:type="dxa"/>
            <w:tcBorders>
              <w:bottom w:val="single" w:sz="12" w:space="0" w:color="ED7D31" w:themeColor="accent2"/>
            </w:tcBorders>
            <w:vAlign w:val="center"/>
          </w:tcPr>
          <w:p w14:paraId="77ACA296" w14:textId="77777777" w:rsidR="00E17420" w:rsidRDefault="00E17420" w:rsidP="00E17420">
            <w:pPr>
              <w:tabs>
                <w:tab w:val="center" w:pos="4844"/>
                <w:tab w:val="right" w:pos="9689"/>
              </w:tabs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uk-UA" w:eastAsia="uk-UA"/>
              </w:rPr>
              <w:drawing>
                <wp:inline distT="0" distB="0" distL="0" distR="0" wp14:anchorId="31828B44" wp14:editId="78258FAF">
                  <wp:extent cx="1440180" cy="383184"/>
                  <wp:effectExtent l="0" t="0" r="7620" b="0"/>
                  <wp:docPr id="1" name="Рисунок 1" descr="C:\Users\User\AppData\Local\Microsoft\Windows\INetCache\Content.Word\Asset 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AppData\Local\Microsoft\Windows\INetCache\Content.Word\Asset 1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0303"/>
                          <a:stretch/>
                        </pic:blipFill>
                        <pic:spPr bwMode="auto">
                          <a:xfrm>
                            <a:off x="0" y="0"/>
                            <a:ext cx="1717873" cy="4570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2" w:type="dxa"/>
            <w:tcBorders>
              <w:bottom w:val="single" w:sz="12" w:space="0" w:color="ED7D31" w:themeColor="accent2"/>
            </w:tcBorders>
          </w:tcPr>
          <w:p w14:paraId="34E65286" w14:textId="77777777" w:rsidR="00E17420" w:rsidRPr="00BF755B" w:rsidRDefault="00E17420" w:rsidP="00E17420">
            <w:pPr>
              <w:tabs>
                <w:tab w:val="center" w:pos="4844"/>
                <w:tab w:val="right" w:pos="9689"/>
              </w:tabs>
              <w:rPr>
                <w:rFonts w:ascii="Times New Roman" w:eastAsia="Times New Roman" w:hAnsi="Times New Roman" w:cs="Times New Roman"/>
                <w:b/>
                <w:szCs w:val="24"/>
                <w:lang w:val="uk-UA" w:eastAsia="ru-RU"/>
              </w:rPr>
            </w:pPr>
            <w:r w:rsidRPr="00BF755B">
              <w:rPr>
                <w:rFonts w:ascii="Times New Roman" w:eastAsia="Times New Roman" w:hAnsi="Times New Roman" w:cs="Times New Roman"/>
                <w:b/>
                <w:szCs w:val="24"/>
                <w:lang w:val="uk-UA" w:eastAsia="ru-RU"/>
              </w:rPr>
              <w:t>КОМУНАЛЬНЕ ПІДПРИЄМСТВО</w:t>
            </w:r>
          </w:p>
          <w:p w14:paraId="02F8A63E" w14:textId="77777777" w:rsidR="00E17420" w:rsidRPr="00BF755B" w:rsidRDefault="00E17420" w:rsidP="00E17420">
            <w:pPr>
              <w:tabs>
                <w:tab w:val="center" w:pos="4844"/>
                <w:tab w:val="right" w:pos="9689"/>
              </w:tabs>
              <w:rPr>
                <w:rFonts w:ascii="Times New Roman" w:eastAsia="Times New Roman" w:hAnsi="Times New Roman" w:cs="Times New Roman"/>
                <w:b/>
                <w:szCs w:val="24"/>
                <w:lang w:val="uk-UA" w:eastAsia="ru-RU"/>
              </w:rPr>
            </w:pPr>
            <w:r w:rsidRPr="00BF755B">
              <w:rPr>
                <w:rFonts w:ascii="Times New Roman" w:eastAsia="Times New Roman" w:hAnsi="Times New Roman" w:cs="Times New Roman"/>
                <w:b/>
                <w:szCs w:val="24"/>
                <w:lang w:val="uk-UA" w:eastAsia="ru-RU"/>
              </w:rPr>
              <w:t>«ФАБРИКА-КУХНЯ "ГОТУЇМО"» БУЧАНСЬКОЇ МІСЬКОЇ РАДИ</w:t>
            </w:r>
          </w:p>
          <w:p w14:paraId="180E378C" w14:textId="77777777" w:rsidR="00E17420" w:rsidRPr="00E93EC1" w:rsidRDefault="00E17420" w:rsidP="00E17420">
            <w:pPr>
              <w:tabs>
                <w:tab w:val="center" w:pos="4844"/>
                <w:tab w:val="right" w:pos="9689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E93EC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Україна, 08292, Київська </w:t>
            </w:r>
            <w:proofErr w:type="spellStart"/>
            <w:r w:rsidRPr="00E93EC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обл</w:t>
            </w:r>
            <w:proofErr w:type="spellEnd"/>
            <w:r w:rsidRPr="00E93EC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, Бучанський р-н, місто Буча, вул. </w:t>
            </w:r>
            <w:proofErr w:type="spellStart"/>
            <w:r w:rsidRPr="00E93EC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Яблунська</w:t>
            </w:r>
            <w:proofErr w:type="spellEnd"/>
            <w:r w:rsidRPr="00E93EC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, буд 1-Л</w:t>
            </w:r>
          </w:p>
          <w:p w14:paraId="7475B0FA" w14:textId="77777777" w:rsidR="00E17420" w:rsidRPr="00BF755B" w:rsidRDefault="00E17420" w:rsidP="00E17420">
            <w:pPr>
              <w:tabs>
                <w:tab w:val="center" w:pos="4844"/>
                <w:tab w:val="right" w:pos="9689"/>
              </w:tabs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3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ЄДРПОУ 45366376</w:t>
            </w:r>
          </w:p>
        </w:tc>
      </w:tr>
    </w:tbl>
    <w:p w14:paraId="31925719" w14:textId="7A4B4A9D" w:rsidR="00E17420" w:rsidRDefault="00E17420" w:rsidP="00F6599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</w:pPr>
    </w:p>
    <w:p w14:paraId="357A5E73" w14:textId="77777777" w:rsidR="00F907D7" w:rsidRDefault="00F907D7" w:rsidP="00F6599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</w:pPr>
    </w:p>
    <w:p w14:paraId="0EB7BA37" w14:textId="12A72710" w:rsidR="00C31CAF" w:rsidRPr="00AB0F22" w:rsidRDefault="00C31CAF" w:rsidP="00F6599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proofErr w:type="spellStart"/>
      <w:r w:rsidRPr="00AB0F22">
        <w:rPr>
          <w:rFonts w:ascii="Times New Roman" w:hAnsi="Times New Roman" w:cs="Times New Roman"/>
          <w:b/>
          <w:i/>
          <w:sz w:val="24"/>
          <w:szCs w:val="24"/>
          <w:u w:val="single"/>
        </w:rPr>
        <w:t>Пояснювальна</w:t>
      </w:r>
      <w:proofErr w:type="spellEnd"/>
      <w:r w:rsidRPr="00AB0F2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записка</w:t>
      </w:r>
    </w:p>
    <w:p w14:paraId="396F8960" w14:textId="16743AA0" w:rsidR="00C31CAF" w:rsidRPr="00AB0F22" w:rsidRDefault="002341EE" w:rsidP="00F6599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 xml:space="preserve">про внесення змін </w:t>
      </w:r>
      <w:r w:rsidR="00055E69" w:rsidRPr="00AB0F22">
        <w:rPr>
          <w:rFonts w:ascii="Times New Roman" w:hAnsi="Times New Roman" w:cs="Times New Roman"/>
          <w:i/>
          <w:sz w:val="24"/>
          <w:szCs w:val="24"/>
          <w:u w:val="single"/>
        </w:rPr>
        <w:t>д</w:t>
      </w:r>
      <w:r w:rsidR="00C31CAF" w:rsidRPr="00AB0F22">
        <w:rPr>
          <w:rFonts w:ascii="Times New Roman" w:hAnsi="Times New Roman" w:cs="Times New Roman"/>
          <w:i/>
          <w:sz w:val="24"/>
          <w:szCs w:val="24"/>
          <w:u w:val="single"/>
        </w:rPr>
        <w:t>о</w:t>
      </w:r>
      <w:r w:rsidR="00C31CAF" w:rsidRPr="00AB0F22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 xml:space="preserve"> </w:t>
      </w:r>
      <w:proofErr w:type="spellStart"/>
      <w:r w:rsidR="0096593B">
        <w:rPr>
          <w:rFonts w:ascii="Times New Roman" w:hAnsi="Times New Roman" w:cs="Times New Roman"/>
          <w:i/>
          <w:sz w:val="24"/>
          <w:szCs w:val="24"/>
          <w:u w:val="single"/>
        </w:rPr>
        <w:t>фінансового</w:t>
      </w:r>
      <w:proofErr w:type="spellEnd"/>
      <w:r w:rsidR="0096593B">
        <w:rPr>
          <w:rFonts w:ascii="Times New Roman" w:hAnsi="Times New Roman" w:cs="Times New Roman"/>
          <w:i/>
          <w:sz w:val="24"/>
          <w:szCs w:val="24"/>
          <w:u w:val="single"/>
        </w:rPr>
        <w:t xml:space="preserve"> плану на 20</w:t>
      </w:r>
      <w:r w:rsidR="006960CD" w:rsidRPr="00AB0F22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2</w:t>
      </w:r>
      <w:r w:rsidR="009E6BA6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4</w:t>
      </w:r>
      <w:r w:rsidR="00C31CAF" w:rsidRPr="00AB0F22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spellStart"/>
      <w:r w:rsidR="00C31CAF" w:rsidRPr="00AB0F22">
        <w:rPr>
          <w:rFonts w:ascii="Times New Roman" w:hAnsi="Times New Roman" w:cs="Times New Roman"/>
          <w:i/>
          <w:sz w:val="24"/>
          <w:szCs w:val="24"/>
          <w:u w:val="single"/>
        </w:rPr>
        <w:t>рік</w:t>
      </w:r>
      <w:proofErr w:type="spellEnd"/>
    </w:p>
    <w:p w14:paraId="2CD06CF0" w14:textId="33B436F6" w:rsidR="00E17420" w:rsidRDefault="00E17420" w:rsidP="00E1742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</w:pPr>
      <w:proofErr w:type="spellStart"/>
      <w:r w:rsidRPr="00E17420">
        <w:rPr>
          <w:rFonts w:ascii="Times New Roman" w:hAnsi="Times New Roman" w:cs="Times New Roman"/>
          <w:i/>
          <w:sz w:val="24"/>
          <w:szCs w:val="24"/>
          <w:u w:val="single"/>
        </w:rPr>
        <w:t>Комунальн</w:t>
      </w:r>
      <w:proofErr w:type="spellEnd"/>
      <w:r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ого</w:t>
      </w:r>
      <w:r w:rsidRPr="00E17420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spellStart"/>
      <w:r w:rsidRPr="00E17420">
        <w:rPr>
          <w:rFonts w:ascii="Times New Roman" w:hAnsi="Times New Roman" w:cs="Times New Roman"/>
          <w:i/>
          <w:sz w:val="24"/>
          <w:szCs w:val="24"/>
          <w:u w:val="single"/>
        </w:rPr>
        <w:t>підприємств</w:t>
      </w:r>
      <w:proofErr w:type="spellEnd"/>
      <w:r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а</w:t>
      </w:r>
      <w:r w:rsidRPr="00E17420">
        <w:rPr>
          <w:rFonts w:ascii="Times New Roman" w:hAnsi="Times New Roman" w:cs="Times New Roman"/>
          <w:i/>
          <w:sz w:val="24"/>
          <w:szCs w:val="24"/>
          <w:u w:val="single"/>
        </w:rPr>
        <w:t xml:space="preserve"> «Фабрика-кухня «</w:t>
      </w:r>
      <w:proofErr w:type="spellStart"/>
      <w:r w:rsidRPr="00E17420">
        <w:rPr>
          <w:rFonts w:ascii="Times New Roman" w:hAnsi="Times New Roman" w:cs="Times New Roman"/>
          <w:i/>
          <w:sz w:val="24"/>
          <w:szCs w:val="24"/>
          <w:u w:val="single"/>
        </w:rPr>
        <w:t>Готуїмо</w:t>
      </w:r>
      <w:proofErr w:type="spellEnd"/>
      <w:r w:rsidRPr="00E17420">
        <w:rPr>
          <w:rFonts w:ascii="Times New Roman" w:hAnsi="Times New Roman" w:cs="Times New Roman"/>
          <w:i/>
          <w:sz w:val="24"/>
          <w:szCs w:val="24"/>
          <w:u w:val="single"/>
        </w:rPr>
        <w:t xml:space="preserve">» </w:t>
      </w:r>
      <w:proofErr w:type="spellStart"/>
      <w:proofErr w:type="gramStart"/>
      <w:r w:rsidRPr="00E17420">
        <w:rPr>
          <w:rFonts w:ascii="Times New Roman" w:hAnsi="Times New Roman" w:cs="Times New Roman"/>
          <w:i/>
          <w:sz w:val="24"/>
          <w:szCs w:val="24"/>
          <w:u w:val="single"/>
        </w:rPr>
        <w:t>Бучанської</w:t>
      </w:r>
      <w:proofErr w:type="spellEnd"/>
      <w:r w:rsidRPr="00E17420">
        <w:rPr>
          <w:rFonts w:ascii="Times New Roman" w:hAnsi="Times New Roman" w:cs="Times New Roman"/>
          <w:i/>
          <w:sz w:val="24"/>
          <w:szCs w:val="24"/>
          <w:u w:val="single"/>
        </w:rPr>
        <w:t xml:space="preserve">  </w:t>
      </w:r>
      <w:proofErr w:type="spellStart"/>
      <w:r w:rsidRPr="00E17420">
        <w:rPr>
          <w:rFonts w:ascii="Times New Roman" w:hAnsi="Times New Roman" w:cs="Times New Roman"/>
          <w:i/>
          <w:sz w:val="24"/>
          <w:szCs w:val="24"/>
          <w:u w:val="single"/>
        </w:rPr>
        <w:t>міської</w:t>
      </w:r>
      <w:proofErr w:type="spellEnd"/>
      <w:proofErr w:type="gramEnd"/>
      <w:r w:rsidRPr="00E17420">
        <w:rPr>
          <w:rFonts w:ascii="Times New Roman" w:hAnsi="Times New Roman" w:cs="Times New Roman"/>
          <w:i/>
          <w:sz w:val="24"/>
          <w:szCs w:val="24"/>
          <w:u w:val="single"/>
        </w:rPr>
        <w:t xml:space="preserve"> ради</w:t>
      </w:r>
    </w:p>
    <w:p w14:paraId="2775D21A" w14:textId="68695AE2" w:rsidR="00C31CAF" w:rsidRPr="00AB0F22" w:rsidRDefault="00C31CAF" w:rsidP="00F65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F22">
        <w:rPr>
          <w:rFonts w:ascii="Times New Roman" w:hAnsi="Times New Roman" w:cs="Times New Roman"/>
          <w:sz w:val="24"/>
          <w:szCs w:val="24"/>
        </w:rPr>
        <w:t> </w:t>
      </w:r>
    </w:p>
    <w:p w14:paraId="6E09F4E7" w14:textId="7A40582E" w:rsidR="00133BB3" w:rsidRPr="00AB0F22" w:rsidRDefault="00133BB3" w:rsidP="00F6599D">
      <w:pPr>
        <w:pStyle w:val="2"/>
        <w:shd w:val="clear" w:color="auto" w:fill="auto"/>
        <w:tabs>
          <w:tab w:val="left" w:pos="1004"/>
          <w:tab w:val="left" w:leader="underscore" w:pos="9903"/>
        </w:tabs>
        <w:spacing w:line="240" w:lineRule="auto"/>
        <w:ind w:right="20"/>
        <w:rPr>
          <w:sz w:val="24"/>
          <w:szCs w:val="24"/>
          <w:lang w:val="uk-UA"/>
        </w:rPr>
      </w:pPr>
      <w:r w:rsidRPr="00AB0F22">
        <w:rPr>
          <w:color w:val="000000"/>
          <w:sz w:val="24"/>
          <w:szCs w:val="24"/>
          <w:lang w:val="uk-UA"/>
        </w:rPr>
        <w:t xml:space="preserve">          Комунальне підприємств</w:t>
      </w:r>
      <w:r w:rsidR="00EB3C26">
        <w:rPr>
          <w:color w:val="000000"/>
          <w:sz w:val="24"/>
          <w:szCs w:val="24"/>
          <w:lang w:val="uk-UA"/>
        </w:rPr>
        <w:t xml:space="preserve">о </w:t>
      </w:r>
      <w:r w:rsidR="00C72783">
        <w:rPr>
          <w:color w:val="000000"/>
          <w:sz w:val="24"/>
          <w:szCs w:val="24"/>
          <w:lang w:val="uk-UA"/>
        </w:rPr>
        <w:t>«Фабрика-кухня «</w:t>
      </w:r>
      <w:proofErr w:type="spellStart"/>
      <w:r w:rsidR="00C72783">
        <w:rPr>
          <w:color w:val="000000"/>
          <w:sz w:val="24"/>
          <w:szCs w:val="24"/>
          <w:lang w:val="uk-UA"/>
        </w:rPr>
        <w:t>Готуїмо</w:t>
      </w:r>
      <w:proofErr w:type="spellEnd"/>
      <w:r w:rsidR="00C72783">
        <w:rPr>
          <w:color w:val="000000"/>
          <w:sz w:val="24"/>
          <w:szCs w:val="24"/>
          <w:lang w:val="uk-UA"/>
        </w:rPr>
        <w:t>»</w:t>
      </w:r>
      <w:r w:rsidR="00EB3C26">
        <w:rPr>
          <w:color w:val="000000"/>
          <w:sz w:val="24"/>
          <w:szCs w:val="24"/>
          <w:lang w:val="uk-UA"/>
        </w:rPr>
        <w:t xml:space="preserve"> Бучанської  мі</w:t>
      </w:r>
      <w:r w:rsidRPr="00AB0F22">
        <w:rPr>
          <w:color w:val="000000"/>
          <w:sz w:val="24"/>
          <w:szCs w:val="24"/>
          <w:lang w:val="uk-UA"/>
        </w:rPr>
        <w:t>ської ради Київської області (далі - «Підприєм</w:t>
      </w:r>
      <w:r w:rsidR="00EB3C26">
        <w:rPr>
          <w:color w:val="000000"/>
          <w:sz w:val="24"/>
          <w:szCs w:val="24"/>
          <w:lang w:val="uk-UA"/>
        </w:rPr>
        <w:t>ство») є комунальним підприємст</w:t>
      </w:r>
      <w:r w:rsidRPr="00AB0F22">
        <w:rPr>
          <w:color w:val="000000"/>
          <w:sz w:val="24"/>
          <w:szCs w:val="24"/>
          <w:lang w:val="uk-UA"/>
        </w:rPr>
        <w:t>вом, створеним відповідно до рішення Бучанської міської ради від</w:t>
      </w:r>
      <w:r w:rsidRPr="00AB0F22">
        <w:rPr>
          <w:sz w:val="24"/>
          <w:szCs w:val="24"/>
          <w:lang w:val="uk-UA"/>
        </w:rPr>
        <w:t xml:space="preserve"> «</w:t>
      </w:r>
      <w:r w:rsidR="00C72783">
        <w:rPr>
          <w:sz w:val="24"/>
          <w:szCs w:val="24"/>
          <w:lang w:val="uk-UA"/>
        </w:rPr>
        <w:t>09</w:t>
      </w:r>
      <w:r w:rsidRPr="00AB0F22">
        <w:rPr>
          <w:sz w:val="24"/>
          <w:szCs w:val="24"/>
          <w:lang w:val="uk-UA"/>
        </w:rPr>
        <w:t xml:space="preserve">» </w:t>
      </w:r>
      <w:r w:rsidR="00C72783">
        <w:rPr>
          <w:sz w:val="24"/>
          <w:szCs w:val="24"/>
          <w:lang w:val="uk-UA"/>
        </w:rPr>
        <w:t>січня</w:t>
      </w:r>
      <w:r w:rsidRPr="00AB0F22">
        <w:rPr>
          <w:sz w:val="24"/>
          <w:szCs w:val="24"/>
          <w:lang w:val="uk-UA"/>
        </w:rPr>
        <w:t xml:space="preserve"> </w:t>
      </w:r>
      <w:r w:rsidRPr="00AB0F22">
        <w:rPr>
          <w:color w:val="000000"/>
          <w:sz w:val="24"/>
          <w:szCs w:val="24"/>
          <w:lang w:val="uk-UA"/>
        </w:rPr>
        <w:t>20</w:t>
      </w:r>
      <w:r w:rsidR="00C72783">
        <w:rPr>
          <w:color w:val="000000"/>
          <w:sz w:val="24"/>
          <w:szCs w:val="24"/>
          <w:lang w:val="uk-UA"/>
        </w:rPr>
        <w:t>24</w:t>
      </w:r>
      <w:r w:rsidRPr="00AB0F22">
        <w:rPr>
          <w:color w:val="000000"/>
          <w:sz w:val="24"/>
          <w:szCs w:val="24"/>
          <w:lang w:val="uk-UA"/>
        </w:rPr>
        <w:t xml:space="preserve"> року № </w:t>
      </w:r>
      <w:r w:rsidR="00C72783">
        <w:rPr>
          <w:color w:val="000000"/>
          <w:sz w:val="24"/>
          <w:szCs w:val="24"/>
          <w:lang w:val="uk-UA"/>
        </w:rPr>
        <w:t>4157</w:t>
      </w:r>
      <w:r w:rsidRPr="00AB0F22">
        <w:rPr>
          <w:color w:val="000000"/>
          <w:sz w:val="24"/>
          <w:szCs w:val="24"/>
          <w:lang w:val="uk-UA"/>
        </w:rPr>
        <w:t>-</w:t>
      </w:r>
      <w:r w:rsidR="00C72783">
        <w:rPr>
          <w:color w:val="000000"/>
          <w:sz w:val="24"/>
          <w:szCs w:val="24"/>
          <w:lang w:val="uk-UA"/>
        </w:rPr>
        <w:t>54</w:t>
      </w:r>
      <w:r w:rsidRPr="00AB0F22">
        <w:rPr>
          <w:color w:val="000000"/>
          <w:sz w:val="24"/>
          <w:szCs w:val="24"/>
          <w:lang w:val="uk-UA"/>
        </w:rPr>
        <w:t>-</w:t>
      </w:r>
      <w:r w:rsidRPr="00AB0F22">
        <w:rPr>
          <w:color w:val="000000"/>
          <w:sz w:val="24"/>
          <w:szCs w:val="24"/>
          <w:lang w:val="en-US"/>
        </w:rPr>
        <w:t>V</w:t>
      </w:r>
      <w:r w:rsidRPr="00AB0F22">
        <w:rPr>
          <w:color w:val="000000"/>
          <w:sz w:val="24"/>
          <w:szCs w:val="24"/>
          <w:lang w:val="uk-UA"/>
        </w:rPr>
        <w:t>ІІ</w:t>
      </w:r>
      <w:r w:rsidR="00C72783">
        <w:rPr>
          <w:sz w:val="24"/>
          <w:szCs w:val="24"/>
          <w:lang w:val="uk-UA"/>
        </w:rPr>
        <w:t>І</w:t>
      </w:r>
      <w:r w:rsidRPr="00AB0F22">
        <w:rPr>
          <w:color w:val="000000"/>
          <w:sz w:val="24"/>
          <w:szCs w:val="24"/>
          <w:lang w:val="uk-UA"/>
        </w:rPr>
        <w:t>.</w:t>
      </w:r>
    </w:p>
    <w:p w14:paraId="7017D4E1" w14:textId="77777777" w:rsidR="00205E20" w:rsidRDefault="00205E20" w:rsidP="00205E2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14:paraId="47AB9846" w14:textId="1F9B0970" w:rsidR="00DC4450" w:rsidRDefault="00205E20" w:rsidP="00205E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ab/>
      </w:r>
      <w:r w:rsidRPr="0002505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 зв’язку із розширенням виробництва</w:t>
      </w:r>
      <w:r w:rsidR="006B5C25" w:rsidRPr="0002505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та збільшенням навантаження на кухонних працівників у закладах загальної середньої освіти, у </w:t>
      </w:r>
      <w:r w:rsidRPr="0002505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комунального підприємства виникла потреба </w:t>
      </w:r>
      <w:r w:rsidR="00DE2FBF" w:rsidRPr="0002505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 зміні штатного розпису</w:t>
      </w:r>
      <w:r w:rsidRPr="0002505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відповідно </w:t>
      </w:r>
      <w:r w:rsidR="00DE2FBF" w:rsidRPr="0002505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зміни</w:t>
      </w:r>
      <w:r w:rsidRPr="0002505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фонду оплати праці</w:t>
      </w:r>
      <w:r w:rsidR="0002505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але по-скільки комунальне підприємство у 2024 році не планує надавати послуги харчування у загальноосвітніх школах Бородянської та </w:t>
      </w:r>
      <w:proofErr w:type="spellStart"/>
      <w:r w:rsidR="0002505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Немішаєвської</w:t>
      </w:r>
      <w:proofErr w:type="spellEnd"/>
      <w:r w:rsidR="0002505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громад, відповідно вся кількість працівників, які затверджені у зміненому штатному розписі, залучені не будуть. </w:t>
      </w:r>
    </w:p>
    <w:p w14:paraId="709F0089" w14:textId="77777777" w:rsidR="00DC4450" w:rsidRDefault="00DC4450" w:rsidP="00205E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01.08.2024 року до </w:t>
      </w:r>
      <w:r w:rsidRPr="00DC44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Догов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</w:t>
      </w:r>
      <w:r w:rsidRPr="00DC44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</w:t>
      </w:r>
      <w:r w:rsidRPr="00DC44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пожертви укладений на термін з 01.03.2024 по 31.12.2024,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були внесені зміни та підписана додаткова угода про продовження дії договору до 31.05.2025 року., решта умов договору не змінні</w:t>
      </w:r>
      <w:r w:rsidRPr="00DC44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14:paraId="60076A70" w14:textId="1299A62D" w:rsidR="00205E20" w:rsidRDefault="00DC4450" w:rsidP="00205E2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</w:t>
      </w:r>
      <w:r w:rsidR="0002505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Виходячи із вищевказаного, </w:t>
      </w:r>
      <w:r w:rsidR="00DE2F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зміни </w:t>
      </w:r>
      <w:r w:rsidR="0002505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у наданні кількості запланованих послуг </w:t>
      </w:r>
      <w:r w:rsidR="00DE2F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вплинули на зміни до річного фінансового плану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="00DE2F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а саме:</w:t>
      </w:r>
    </w:p>
    <w:p w14:paraId="772BA43C" w14:textId="6048960B" w:rsidR="00205E20" w:rsidRDefault="00205E20" w:rsidP="00205E2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ab/>
      </w:r>
    </w:p>
    <w:p w14:paraId="1751CCFA" w14:textId="189C60BF" w:rsidR="00205E20" w:rsidRDefault="00205E20" w:rsidP="00205E2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0504D6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Собівартість реалізованої продукції (товарів, робіт та послуг) складає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="00DC44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54</w:t>
      </w:r>
      <w:r w:rsidR="00BF2E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 </w:t>
      </w:r>
      <w:r w:rsidR="00DC44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8</w:t>
      </w:r>
      <w:r w:rsidR="00BF2E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65,</w:t>
      </w:r>
      <w:r w:rsidR="00DC44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тис. </w:t>
      </w:r>
      <w:r w:rsidRPr="000504D6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грн., а саме:</w:t>
      </w:r>
    </w:p>
    <w:p w14:paraId="6B26FD1A" w14:textId="77777777" w:rsidR="00DE2FBF" w:rsidRPr="000504D6" w:rsidRDefault="00DE2FBF" w:rsidP="00205E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tbl>
      <w:tblPr>
        <w:tblW w:w="9345" w:type="dxa"/>
        <w:tblLook w:val="04A0" w:firstRow="1" w:lastRow="0" w:firstColumn="1" w:lastColumn="0" w:noHBand="0" w:noVBand="1"/>
      </w:tblPr>
      <w:tblGrid>
        <w:gridCol w:w="5431"/>
        <w:gridCol w:w="1464"/>
        <w:gridCol w:w="1286"/>
        <w:gridCol w:w="1164"/>
      </w:tblGrid>
      <w:tr w:rsidR="00DE2FBF" w:rsidRPr="000504D6" w14:paraId="6B5FCEE4" w14:textId="46467223" w:rsidTr="00DE2FBF">
        <w:trPr>
          <w:trHeight w:val="312"/>
        </w:trPr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14B8B" w14:textId="18352B75" w:rsidR="00DE2FBF" w:rsidRPr="00DE2FBF" w:rsidRDefault="00DE2FBF" w:rsidP="00DE2FBF">
            <w:pPr>
              <w:pStyle w:val="a4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BDA3A" w14:textId="3519E8D1" w:rsidR="00DE2FBF" w:rsidRPr="00DE2FBF" w:rsidRDefault="00DE2FBF" w:rsidP="00DE2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812B9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План поточного року, 2024р.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3D8B69" w14:textId="3E057C3B" w:rsidR="00DE2FBF" w:rsidRPr="00DE2FBF" w:rsidRDefault="00DE2FBF" w:rsidP="00DE2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Зміни до плану 2024</w:t>
            </w:r>
            <w:r w:rsidRPr="00812B9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 xml:space="preserve"> року, 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957BBD" w14:textId="4E1EC6E7" w:rsidR="00DE2FBF" w:rsidRDefault="00DE2FBF" w:rsidP="00DE2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Різниця</w:t>
            </w:r>
          </w:p>
        </w:tc>
      </w:tr>
      <w:tr w:rsidR="0076308C" w:rsidRPr="000504D6" w14:paraId="10154D8A" w14:textId="77777777" w:rsidTr="00DE2FBF">
        <w:trPr>
          <w:trHeight w:val="312"/>
        </w:trPr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F54DD" w14:textId="6F499D4D" w:rsidR="0076308C" w:rsidRPr="00DE2FBF" w:rsidRDefault="0076308C" w:rsidP="00DE2FBF">
            <w:pPr>
              <w:pStyle w:val="a4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Разом собівартість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789EA" w14:textId="5BD82DFC" w:rsidR="0076308C" w:rsidRPr="00812B92" w:rsidRDefault="0076308C" w:rsidP="00DE2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95 157,8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529180" w14:textId="486A0811" w:rsidR="0076308C" w:rsidRPr="002A1B3E" w:rsidRDefault="002A1B3E" w:rsidP="00DE2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en-US" w:eastAsia="ru-RU"/>
              </w:rPr>
              <w:t>54 865</w:t>
            </w:r>
            <w:r w:rsidR="0076308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A4BDE2" w14:textId="32A66A9F" w:rsidR="0076308C" w:rsidRPr="002A1B3E" w:rsidRDefault="0076308C" w:rsidP="00103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-</w:t>
            </w:r>
            <w:r w:rsidR="002A1B3E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en-US" w:eastAsia="ru-RU"/>
              </w:rPr>
              <w:t>40 292</w:t>
            </w:r>
            <w:r w:rsidR="002A1B3E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,</w:t>
            </w:r>
            <w:r w:rsidR="002A1B3E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en-US" w:eastAsia="ru-RU"/>
              </w:rPr>
              <w:t>5</w:t>
            </w:r>
          </w:p>
        </w:tc>
      </w:tr>
      <w:tr w:rsidR="00DE2FBF" w:rsidRPr="000504D6" w14:paraId="24AA02BF" w14:textId="5CB8BF06" w:rsidTr="00C71A67">
        <w:trPr>
          <w:trHeight w:val="312"/>
        </w:trPr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57E02" w14:textId="23F97E01" w:rsidR="00DE2FBF" w:rsidRPr="00F567E3" w:rsidRDefault="00DE2FBF" w:rsidP="00F56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F56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сировину та основні матеріали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FF6D5" w14:textId="3563BC76" w:rsidR="00DE2FBF" w:rsidRPr="000504D6" w:rsidRDefault="00DE2FBF" w:rsidP="00DE2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  <w:r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</w:t>
            </w:r>
            <w:r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D16A2" w14:textId="32028D4D" w:rsidR="00DE2FBF" w:rsidRPr="000504D6" w:rsidRDefault="00BF2E12" w:rsidP="00DE2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24 267,0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854051" w14:textId="5A9AD9B7" w:rsidR="00DE2FBF" w:rsidRPr="000504D6" w:rsidRDefault="00BF2E12" w:rsidP="00103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1 067,0</w:t>
            </w:r>
          </w:p>
        </w:tc>
      </w:tr>
      <w:tr w:rsidR="00DE2FBF" w:rsidRPr="000504D6" w14:paraId="723DE48E" w14:textId="310135EC" w:rsidTr="00C71A67">
        <w:trPr>
          <w:trHeight w:val="312"/>
        </w:trPr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0E947" w14:textId="77777777" w:rsidR="00DE2FBF" w:rsidRPr="00F567E3" w:rsidRDefault="00DE2FBF" w:rsidP="00F56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F56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паливо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22ABA" w14:textId="77777777" w:rsidR="00DE2FBF" w:rsidRPr="000504D6" w:rsidRDefault="00DE2FBF" w:rsidP="00DE2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31</w:t>
            </w:r>
            <w:r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</w:t>
            </w:r>
            <w:r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C72AE" w14:textId="40BA8F82" w:rsidR="00DE2FBF" w:rsidRPr="000504D6" w:rsidRDefault="00BF2E12" w:rsidP="00DE2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772,5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7E780D" w14:textId="48EA76A4" w:rsidR="00DE2FBF" w:rsidRPr="00BF2E12" w:rsidRDefault="00BF2E12" w:rsidP="00BF2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  <w:r w:rsidRPr="00BF2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5 547,1</w:t>
            </w:r>
          </w:p>
        </w:tc>
      </w:tr>
      <w:tr w:rsidR="00DE2FBF" w:rsidRPr="000504D6" w14:paraId="336F7EAE" w14:textId="0CD051FC" w:rsidTr="00DE2FBF">
        <w:trPr>
          <w:trHeight w:val="312"/>
        </w:trPr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60443" w14:textId="77777777" w:rsidR="00DE2FBF" w:rsidRPr="00F567E3" w:rsidRDefault="00DE2FBF" w:rsidP="00F56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F56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електроенергію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E4EBE" w14:textId="77777777" w:rsidR="00DE2FBF" w:rsidRPr="000504D6" w:rsidRDefault="00DE2FBF" w:rsidP="00DE2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  <w:r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965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</w:t>
            </w:r>
            <w:r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9DE0F2" w14:textId="42295BF2" w:rsidR="00DE2FBF" w:rsidRPr="000504D6" w:rsidRDefault="00BF2E12" w:rsidP="00DE2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3 800,0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E5DA0F" w14:textId="7C726FD9" w:rsidR="00DE2FBF" w:rsidRPr="000504D6" w:rsidRDefault="00DE2FBF" w:rsidP="00103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  <w:r w:rsidR="00BF2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23 165,7</w:t>
            </w:r>
          </w:p>
        </w:tc>
      </w:tr>
      <w:tr w:rsidR="00DE2FBF" w:rsidRPr="000504D6" w14:paraId="5C9ACDC2" w14:textId="42EB3D0D" w:rsidTr="00F15439">
        <w:trPr>
          <w:trHeight w:val="312"/>
        </w:trPr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BA0C4" w14:textId="77777777" w:rsidR="00DE2FBF" w:rsidRPr="00F567E3" w:rsidRDefault="00DE2FBF" w:rsidP="00F56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F56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комунальні витрати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6AF3" w14:textId="77777777" w:rsidR="00DE2FBF" w:rsidRPr="000504D6" w:rsidRDefault="00DE2FBF" w:rsidP="00DE2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345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C546B" w14:textId="4ED540BF" w:rsidR="00DE2FBF" w:rsidRPr="000504D6" w:rsidRDefault="00BF2E12" w:rsidP="00DE2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338,9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920020" w14:textId="057E6862" w:rsidR="00DE2FBF" w:rsidRPr="000504D6" w:rsidRDefault="00BF2E12" w:rsidP="00103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-6,4</w:t>
            </w:r>
          </w:p>
        </w:tc>
      </w:tr>
      <w:tr w:rsidR="00DE2FBF" w:rsidRPr="000504D6" w14:paraId="0162E8C3" w14:textId="5D1BB4BF" w:rsidTr="00DE2FBF">
        <w:trPr>
          <w:trHeight w:val="312"/>
        </w:trPr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47174" w14:textId="77777777" w:rsidR="00DE2FBF" w:rsidRPr="00F567E3" w:rsidRDefault="00DE2FBF" w:rsidP="00F56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F56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оплату праці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15126" w14:textId="77777777" w:rsidR="00DE2FBF" w:rsidRPr="000504D6" w:rsidRDefault="00DE2FBF" w:rsidP="00DE2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  <w:r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</w:t>
            </w:r>
            <w:r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CCF529" w14:textId="5717DB15" w:rsidR="00DE2FBF" w:rsidRPr="000504D6" w:rsidRDefault="00BF2E12" w:rsidP="00DE2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16 489,3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F1FD86" w14:textId="374C1565" w:rsidR="00DE2FBF" w:rsidRPr="000504D6" w:rsidRDefault="00BF2E12" w:rsidP="00103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-7 114,9</w:t>
            </w:r>
          </w:p>
        </w:tc>
      </w:tr>
      <w:tr w:rsidR="00DE2FBF" w:rsidRPr="000504D6" w14:paraId="20299F4D" w14:textId="0097B402" w:rsidTr="00DE2FBF">
        <w:trPr>
          <w:trHeight w:val="312"/>
        </w:trPr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83F08" w14:textId="77777777" w:rsidR="00DE2FBF" w:rsidRPr="00F567E3" w:rsidRDefault="00DE2FBF" w:rsidP="00F56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F56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відрахування на соціальні заходи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6E69A" w14:textId="77777777" w:rsidR="00DE2FBF" w:rsidRPr="000504D6" w:rsidRDefault="00DE2FBF" w:rsidP="00DE2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  <w:r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192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</w:t>
            </w:r>
            <w:r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003964" w14:textId="25F0394C" w:rsidR="00DE2FBF" w:rsidRPr="000504D6" w:rsidRDefault="00BF2E12" w:rsidP="00DE2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3 627,6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E1584A" w14:textId="2D176BC2" w:rsidR="00DE2FBF" w:rsidRPr="000504D6" w:rsidRDefault="00BF2E12" w:rsidP="00103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-1 565,3</w:t>
            </w:r>
          </w:p>
        </w:tc>
      </w:tr>
      <w:tr w:rsidR="00DE2FBF" w:rsidRPr="000504D6" w14:paraId="6DA92EB6" w14:textId="1E04E521" w:rsidTr="00DE2FBF">
        <w:trPr>
          <w:trHeight w:val="885"/>
        </w:trPr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12263" w14:textId="77777777" w:rsidR="00DE2FBF" w:rsidRPr="00F567E3" w:rsidRDefault="00DE2FBF" w:rsidP="00F56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F56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витрати, що здійснюються для підтримання об’єкта в робочому стані (проведення ремонту, технічного огляду, нагляду, обслуговування тощо)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132DE" w14:textId="77777777" w:rsidR="00DE2FBF" w:rsidRPr="000504D6" w:rsidRDefault="00DE2FBF" w:rsidP="00DE2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</w:t>
            </w:r>
            <w:r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64FA92" w14:textId="77777777" w:rsidR="00DE2FBF" w:rsidRDefault="00DE2FBF" w:rsidP="00DE2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14:paraId="2AA1F865" w14:textId="35A177EC" w:rsidR="00DE2FBF" w:rsidRPr="000504D6" w:rsidRDefault="00BF2E12" w:rsidP="00DE2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  <w:r w:rsidR="00DE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00,0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B989E8" w14:textId="77777777" w:rsidR="00DE2FBF" w:rsidRDefault="00DE2FBF" w:rsidP="00103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14:paraId="3CD6E48D" w14:textId="3BFC93E3" w:rsidR="00DE2FBF" w:rsidRPr="000504D6" w:rsidRDefault="00DE2FBF" w:rsidP="00103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  <w:r w:rsidR="00BF2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00,0</w:t>
            </w:r>
          </w:p>
        </w:tc>
      </w:tr>
      <w:tr w:rsidR="00DE2FBF" w:rsidRPr="000504D6" w14:paraId="679E4807" w14:textId="1B0ACC97" w:rsidTr="00E22942">
        <w:trPr>
          <w:trHeight w:val="312"/>
        </w:trPr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1E193" w14:textId="77777777" w:rsidR="00DE2FBF" w:rsidRPr="00F567E3" w:rsidRDefault="00DE2FBF" w:rsidP="00F56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F56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амортизація основних засобів і нематеріальних активів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775C8" w14:textId="77777777" w:rsidR="00DE2FBF" w:rsidRPr="000504D6" w:rsidRDefault="00DE2FBF" w:rsidP="00DE2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  <w:r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</w:t>
            </w:r>
            <w:r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22950" w14:textId="02892077" w:rsidR="00DE2FBF" w:rsidRPr="000504D6" w:rsidRDefault="00BF2E12" w:rsidP="00DE2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4 400</w:t>
            </w:r>
            <w:r w:rsidR="00DE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</w:t>
            </w:r>
            <w:r w:rsidR="00DE2FBF"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578EC1" w14:textId="6232760B" w:rsidR="00DE2FBF" w:rsidRPr="000504D6" w:rsidRDefault="00BF2E12" w:rsidP="00103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-1 600,0</w:t>
            </w:r>
          </w:p>
        </w:tc>
      </w:tr>
      <w:tr w:rsidR="00DE2FBF" w:rsidRPr="000504D6" w14:paraId="5A91260E" w14:textId="220C4A0C" w:rsidTr="00DE2FBF">
        <w:trPr>
          <w:trHeight w:val="312"/>
        </w:trPr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3499" w14:textId="77777777" w:rsidR="00DE2FBF" w:rsidRPr="00F567E3" w:rsidRDefault="00DE2FBF" w:rsidP="00F56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F56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інші витрати (господарські матеріали, миючі засоби)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49550" w14:textId="77777777" w:rsidR="00DE2FBF" w:rsidRPr="000504D6" w:rsidRDefault="00DE2FBF" w:rsidP="00DE2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73</w:t>
            </w:r>
            <w:r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</w:t>
            </w:r>
            <w:r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16B5AA" w14:textId="663C1390" w:rsidR="00DE2FBF" w:rsidRPr="000504D6" w:rsidRDefault="00BF2E12" w:rsidP="00DE2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1 070,0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817039" w14:textId="47E9E094" w:rsidR="00DE2FBF" w:rsidRPr="000504D6" w:rsidRDefault="00DE2FBF" w:rsidP="00103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  <w:r w:rsidR="00BF2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1 660,0</w:t>
            </w:r>
          </w:p>
        </w:tc>
      </w:tr>
    </w:tbl>
    <w:p w14:paraId="0D6DDB01" w14:textId="77777777" w:rsidR="00205E20" w:rsidRDefault="00205E20" w:rsidP="00205E20">
      <w:pPr>
        <w:pStyle w:val="2"/>
        <w:shd w:val="clear" w:color="auto" w:fill="auto"/>
        <w:tabs>
          <w:tab w:val="left" w:pos="1014"/>
        </w:tabs>
        <w:spacing w:line="240" w:lineRule="auto"/>
        <w:ind w:right="20" w:firstLine="851"/>
        <w:rPr>
          <w:color w:val="000000"/>
          <w:sz w:val="24"/>
          <w:szCs w:val="24"/>
          <w:lang w:val="uk-UA"/>
        </w:rPr>
      </w:pPr>
    </w:p>
    <w:p w14:paraId="4A7768C4" w14:textId="4DF833B9" w:rsidR="00205E20" w:rsidRDefault="00205E20" w:rsidP="00205E20">
      <w:pPr>
        <w:pStyle w:val="2"/>
        <w:shd w:val="clear" w:color="auto" w:fill="auto"/>
        <w:tabs>
          <w:tab w:val="left" w:pos="1014"/>
        </w:tabs>
        <w:spacing w:line="240" w:lineRule="auto"/>
        <w:ind w:right="20" w:firstLine="851"/>
        <w:rPr>
          <w:b/>
          <w:bCs/>
          <w:color w:val="000000"/>
          <w:sz w:val="24"/>
          <w:szCs w:val="24"/>
          <w:lang w:val="uk-UA"/>
        </w:rPr>
      </w:pPr>
      <w:r w:rsidRPr="00D17B6E">
        <w:rPr>
          <w:b/>
          <w:bCs/>
          <w:color w:val="000000"/>
          <w:sz w:val="24"/>
          <w:szCs w:val="24"/>
          <w:lang w:val="uk-UA"/>
        </w:rPr>
        <w:t xml:space="preserve">Адміністративні витрати </w:t>
      </w:r>
      <w:r>
        <w:rPr>
          <w:b/>
          <w:bCs/>
          <w:color w:val="000000"/>
          <w:sz w:val="24"/>
          <w:szCs w:val="24"/>
          <w:lang w:val="uk-UA"/>
        </w:rPr>
        <w:t>заплановано</w:t>
      </w:r>
      <w:r w:rsidRPr="00D17B6E">
        <w:rPr>
          <w:b/>
          <w:bCs/>
          <w:color w:val="000000"/>
          <w:sz w:val="24"/>
          <w:szCs w:val="24"/>
          <w:lang w:val="uk-UA"/>
        </w:rPr>
        <w:t xml:space="preserve"> у розмірі  </w:t>
      </w:r>
      <w:r w:rsidR="00BF2E12">
        <w:rPr>
          <w:b/>
          <w:bCs/>
          <w:color w:val="000000"/>
          <w:sz w:val="24"/>
          <w:szCs w:val="24"/>
          <w:lang w:val="uk-UA"/>
        </w:rPr>
        <w:t>7 77</w:t>
      </w:r>
      <w:r w:rsidR="00627655">
        <w:rPr>
          <w:b/>
          <w:bCs/>
          <w:color w:val="000000"/>
          <w:sz w:val="24"/>
          <w:szCs w:val="24"/>
          <w:lang w:val="uk-UA"/>
        </w:rPr>
        <w:t>6</w:t>
      </w:r>
      <w:r w:rsidR="00BF2E12">
        <w:rPr>
          <w:b/>
          <w:bCs/>
          <w:color w:val="000000"/>
          <w:sz w:val="24"/>
          <w:szCs w:val="24"/>
          <w:lang w:val="uk-UA"/>
        </w:rPr>
        <w:t>,</w:t>
      </w:r>
      <w:r w:rsidR="00627655">
        <w:rPr>
          <w:b/>
          <w:bCs/>
          <w:color w:val="000000"/>
          <w:sz w:val="24"/>
          <w:szCs w:val="24"/>
          <w:lang w:val="uk-UA"/>
        </w:rPr>
        <w:t>4</w:t>
      </w:r>
      <w:r>
        <w:rPr>
          <w:b/>
          <w:bCs/>
          <w:color w:val="000000"/>
          <w:sz w:val="24"/>
          <w:szCs w:val="24"/>
          <w:lang w:val="uk-UA"/>
        </w:rPr>
        <w:t xml:space="preserve"> тис.</w:t>
      </w:r>
      <w:r w:rsidRPr="00D17B6E">
        <w:rPr>
          <w:b/>
          <w:bCs/>
          <w:color w:val="000000"/>
          <w:sz w:val="24"/>
          <w:szCs w:val="24"/>
          <w:lang w:val="uk-UA"/>
        </w:rPr>
        <w:t xml:space="preserve"> грн., </w:t>
      </w:r>
    </w:p>
    <w:p w14:paraId="61FAF1E8" w14:textId="77777777" w:rsidR="00205E20" w:rsidRDefault="00205E20" w:rsidP="00205E20">
      <w:pPr>
        <w:pStyle w:val="2"/>
        <w:shd w:val="clear" w:color="auto" w:fill="auto"/>
        <w:tabs>
          <w:tab w:val="left" w:pos="1014"/>
        </w:tabs>
        <w:spacing w:line="240" w:lineRule="auto"/>
        <w:ind w:right="20" w:firstLine="851"/>
        <w:rPr>
          <w:b/>
          <w:bCs/>
          <w:color w:val="000000"/>
          <w:sz w:val="24"/>
          <w:szCs w:val="24"/>
          <w:lang w:val="uk-UA"/>
        </w:rPr>
      </w:pPr>
      <w:r w:rsidRPr="00D17B6E">
        <w:rPr>
          <w:b/>
          <w:bCs/>
          <w:color w:val="000000"/>
          <w:sz w:val="24"/>
          <w:szCs w:val="24"/>
          <w:lang w:val="uk-UA"/>
        </w:rPr>
        <w:t>а саме:</w:t>
      </w:r>
    </w:p>
    <w:tbl>
      <w:tblPr>
        <w:tblW w:w="9345" w:type="dxa"/>
        <w:tblLook w:val="04A0" w:firstRow="1" w:lastRow="0" w:firstColumn="1" w:lastColumn="0" w:noHBand="0" w:noVBand="1"/>
      </w:tblPr>
      <w:tblGrid>
        <w:gridCol w:w="5431"/>
        <w:gridCol w:w="1464"/>
        <w:gridCol w:w="1286"/>
        <w:gridCol w:w="1164"/>
      </w:tblGrid>
      <w:tr w:rsidR="00F92FBF" w:rsidRPr="000504D6" w14:paraId="2EABE101" w14:textId="77777777" w:rsidTr="00841298">
        <w:trPr>
          <w:trHeight w:val="312"/>
        </w:trPr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7C670" w14:textId="240CC02C" w:rsidR="00F92FBF" w:rsidRPr="00DE2FBF" w:rsidRDefault="00F92FBF" w:rsidP="00841298">
            <w:pPr>
              <w:pStyle w:val="a4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49A6B" w14:textId="77777777" w:rsidR="00F92FBF" w:rsidRPr="00DE2FBF" w:rsidRDefault="00F92FBF" w:rsidP="00841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812B9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План поточного року, 2024р.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84CBA5" w14:textId="77777777" w:rsidR="00F92FBF" w:rsidRPr="00DE2FBF" w:rsidRDefault="00F92FBF" w:rsidP="00841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Зміни до плану 2024</w:t>
            </w:r>
            <w:r w:rsidRPr="00812B9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 xml:space="preserve"> року, 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854B70" w14:textId="77777777" w:rsidR="00F92FBF" w:rsidRDefault="00F92FBF" w:rsidP="00841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Різниця</w:t>
            </w:r>
          </w:p>
        </w:tc>
      </w:tr>
      <w:tr w:rsidR="00F92FBF" w:rsidRPr="000504D6" w14:paraId="62110EA3" w14:textId="77777777" w:rsidTr="00841298">
        <w:trPr>
          <w:trHeight w:val="312"/>
        </w:trPr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3AAA0" w14:textId="526266C0" w:rsidR="00F92FBF" w:rsidRPr="00DE2FBF" w:rsidRDefault="00F92FBF" w:rsidP="00841298">
            <w:pPr>
              <w:pStyle w:val="a4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Разом витрати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565A3" w14:textId="7FB50B7B" w:rsidR="00F92FBF" w:rsidRPr="00812B92" w:rsidRDefault="00F92FBF" w:rsidP="00841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10 842,2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E8E9D2" w14:textId="04FFC252" w:rsidR="00F92FBF" w:rsidRDefault="00BF2E12" w:rsidP="00841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7 77</w:t>
            </w:r>
            <w:r w:rsidR="0062765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,</w:t>
            </w:r>
            <w:r w:rsidR="0062765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E0F407" w14:textId="77777777" w:rsidR="000750F7" w:rsidRDefault="000750F7" w:rsidP="00841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</w:pPr>
          </w:p>
          <w:p w14:paraId="505EDB54" w14:textId="7C0F3DD4" w:rsidR="00F92FBF" w:rsidRDefault="00BF2E12" w:rsidP="00841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- 3 06</w:t>
            </w:r>
            <w:r w:rsidR="0062765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,</w:t>
            </w:r>
            <w:r w:rsidR="0062765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8</w:t>
            </w:r>
          </w:p>
        </w:tc>
      </w:tr>
      <w:tr w:rsidR="00F92FBF" w:rsidRPr="000504D6" w14:paraId="4C525C65" w14:textId="77777777" w:rsidTr="00841298">
        <w:trPr>
          <w:trHeight w:val="312"/>
        </w:trPr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0F642" w14:textId="5D6969EA" w:rsidR="00F92FBF" w:rsidRPr="00F92FBF" w:rsidRDefault="00F92FBF" w:rsidP="00F92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F92FB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витрати на консалтингові послуги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4093C" w14:textId="5B1D8A34" w:rsidR="00F92FBF" w:rsidRPr="00F92FBF" w:rsidRDefault="00F92FBF" w:rsidP="00F92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 w:rsidRPr="00F92F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  <w:t>200,0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E312AC" w14:textId="2FE0790B" w:rsidR="00F92FBF" w:rsidRPr="00F92FBF" w:rsidRDefault="00670378" w:rsidP="00F92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  <w:t>200,0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501C16" w14:textId="1CD37A64" w:rsidR="00F92FBF" w:rsidRPr="00103762" w:rsidRDefault="003206E6" w:rsidP="00F92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 w:rsidRPr="001037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  <w:t>0,0</w:t>
            </w:r>
          </w:p>
        </w:tc>
      </w:tr>
      <w:tr w:rsidR="00F92FBF" w:rsidRPr="000504D6" w14:paraId="232A578C" w14:textId="77777777" w:rsidTr="00841298">
        <w:trPr>
          <w:trHeight w:val="312"/>
        </w:trPr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EF672" w14:textId="30111265" w:rsidR="00F92FBF" w:rsidRPr="00F92FBF" w:rsidRDefault="00F92FBF" w:rsidP="00F92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F92FB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витрати на оплату праці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11E93" w14:textId="3FBE5A9F" w:rsidR="00F92FBF" w:rsidRPr="00F92FBF" w:rsidRDefault="00F92FBF" w:rsidP="00F92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 w:rsidRPr="00F92F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  <w:t>7 182,2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BEB8DC" w14:textId="598AD263" w:rsidR="00F92FBF" w:rsidRPr="00F92FBF" w:rsidRDefault="00BF2E12" w:rsidP="00F92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  <w:t>5 006,1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C68006" w14:textId="1F848735" w:rsidR="00F92FBF" w:rsidRPr="00103762" w:rsidRDefault="00BF2E12" w:rsidP="00F92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  <w:t>-2176,1</w:t>
            </w:r>
          </w:p>
        </w:tc>
      </w:tr>
      <w:tr w:rsidR="00F92FBF" w:rsidRPr="000504D6" w14:paraId="69C0C325" w14:textId="77777777" w:rsidTr="00841298">
        <w:trPr>
          <w:trHeight w:val="312"/>
        </w:trPr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C55D2" w14:textId="19FB851C" w:rsidR="00F92FBF" w:rsidRPr="00F92FBF" w:rsidRDefault="00F92FBF" w:rsidP="00F92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F92FB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відрахування на соціальні заходи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55EBD" w14:textId="5AFE9D6E" w:rsidR="00F92FBF" w:rsidRPr="00F92FBF" w:rsidRDefault="00F92FBF" w:rsidP="00F92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 w:rsidRPr="00F92F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  <w:t>1 580,1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203F78" w14:textId="653490D9" w:rsidR="00F92FBF" w:rsidRPr="00F92FBF" w:rsidRDefault="00BF2E12" w:rsidP="00F92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  <w:t>1 101,3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2FAB06" w14:textId="7AF98073" w:rsidR="00F92FBF" w:rsidRPr="00103762" w:rsidRDefault="00BF2E12" w:rsidP="00F92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  <w:t>-478,8</w:t>
            </w:r>
          </w:p>
        </w:tc>
      </w:tr>
      <w:tr w:rsidR="00F92FBF" w:rsidRPr="000504D6" w14:paraId="2D2E7EED" w14:textId="77777777" w:rsidTr="00841298">
        <w:trPr>
          <w:trHeight w:val="312"/>
        </w:trPr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720B6" w14:textId="612E4389" w:rsidR="00F92FBF" w:rsidRPr="00F92FBF" w:rsidRDefault="00F92FBF" w:rsidP="00F92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F92FB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амортизація ОЗ та нематеріальних активів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EBE4E" w14:textId="6226B69E" w:rsidR="00F92FBF" w:rsidRPr="00F92FBF" w:rsidRDefault="00F92FBF" w:rsidP="00F92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 w:rsidRPr="00F92F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  <w:t>1 000,0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07AE86" w14:textId="64D0F8EC" w:rsidR="00F92FBF" w:rsidRPr="00F92FBF" w:rsidRDefault="003206E6" w:rsidP="00F92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  <w:t>1 000,0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BF0BA5" w14:textId="5258E240" w:rsidR="00F92FBF" w:rsidRPr="00103762" w:rsidRDefault="003206E6" w:rsidP="00F92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 w:rsidRPr="001037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  <w:t>0,0</w:t>
            </w:r>
          </w:p>
        </w:tc>
      </w:tr>
      <w:tr w:rsidR="00F92FBF" w:rsidRPr="000504D6" w14:paraId="123A9149" w14:textId="77777777" w:rsidTr="00841298">
        <w:trPr>
          <w:trHeight w:val="312"/>
        </w:trPr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C8917" w14:textId="46E1B9BB" w:rsidR="00F92FBF" w:rsidRPr="00F92FBF" w:rsidRDefault="00F92FBF" w:rsidP="00F92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F92FB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витрати на охорону праці загальногосподарського персоналу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3F386" w14:textId="10E019A0" w:rsidR="00F92FBF" w:rsidRPr="00F92FBF" w:rsidRDefault="00F92FBF" w:rsidP="00F92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 w:rsidRPr="00F92F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  <w:t>100,0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02300C" w14:textId="5C8B8AE8" w:rsidR="00F92FBF" w:rsidRPr="00F92FBF" w:rsidRDefault="003206E6" w:rsidP="00F92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  <w:t>100,0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5C7F96" w14:textId="77777777" w:rsidR="000750F7" w:rsidRDefault="000750F7" w:rsidP="00F92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</w:p>
          <w:p w14:paraId="42FA2A6E" w14:textId="66C4DCEE" w:rsidR="00F92FBF" w:rsidRPr="00103762" w:rsidRDefault="003206E6" w:rsidP="00F92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 w:rsidRPr="001037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  <w:t>0,0</w:t>
            </w:r>
          </w:p>
        </w:tc>
      </w:tr>
      <w:tr w:rsidR="00F92FBF" w:rsidRPr="000504D6" w14:paraId="7EF68129" w14:textId="77777777" w:rsidTr="00841298">
        <w:trPr>
          <w:trHeight w:val="312"/>
        </w:trPr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B7D59" w14:textId="60DDDFB7" w:rsidR="00F92FBF" w:rsidRPr="00F92FBF" w:rsidRDefault="00F92FBF" w:rsidP="00F92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F9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підвищення кваліфікації та перепідготовку кадрів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49C06" w14:textId="6213F029" w:rsidR="00F92FBF" w:rsidRPr="000504D6" w:rsidRDefault="00F92FBF" w:rsidP="00F92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100,0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239BD" w14:textId="75195880" w:rsidR="00F92FBF" w:rsidRPr="000504D6" w:rsidRDefault="00BF2E12" w:rsidP="00F92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</w:t>
            </w:r>
            <w:r w:rsidR="00320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0,0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FE0443" w14:textId="473FBD93" w:rsidR="00F92FBF" w:rsidRPr="000504D6" w:rsidRDefault="00BF2E12" w:rsidP="00103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-80,0</w:t>
            </w:r>
          </w:p>
        </w:tc>
      </w:tr>
      <w:tr w:rsidR="00F92FBF" w:rsidRPr="000504D6" w14:paraId="3080545B" w14:textId="77777777" w:rsidTr="00F92FBF">
        <w:trPr>
          <w:trHeight w:val="312"/>
        </w:trPr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607CA" w14:textId="3ADC69B0" w:rsidR="00F92FBF" w:rsidRPr="00F92FBF" w:rsidRDefault="00F92FBF" w:rsidP="00F92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F92FB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витрати на поліпшення основних фондів (обслуговування обладнання та закупівля додаткового обладнання)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5C100" w14:textId="3BCDC6A9" w:rsidR="00F92FBF" w:rsidRPr="000504D6" w:rsidRDefault="00F92FBF" w:rsidP="00F92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500,0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9F711" w14:textId="7DB914D1" w:rsidR="00F92FBF" w:rsidRPr="000504D6" w:rsidRDefault="00BF2E12" w:rsidP="00F92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176</w:t>
            </w:r>
            <w:r w:rsidR="00320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380763" w14:textId="21EC20AD" w:rsidR="00F92FBF" w:rsidRPr="000504D6" w:rsidRDefault="00BF2E12" w:rsidP="00103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-324,0</w:t>
            </w:r>
          </w:p>
        </w:tc>
      </w:tr>
      <w:tr w:rsidR="00F92FBF" w:rsidRPr="000504D6" w14:paraId="257CCCD0" w14:textId="77777777" w:rsidTr="00F92FBF">
        <w:trPr>
          <w:trHeight w:val="312"/>
        </w:trPr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0F668" w14:textId="34CF6898" w:rsidR="00F92FBF" w:rsidRPr="00F92FBF" w:rsidRDefault="00F92FBF" w:rsidP="00F92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F92FB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послуги банку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9DB55" w14:textId="512A7F41" w:rsidR="00F92FBF" w:rsidRPr="000504D6" w:rsidRDefault="00F92FBF" w:rsidP="00F92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30,0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1026C3" w14:textId="616BA647" w:rsidR="00F92FBF" w:rsidRPr="000504D6" w:rsidRDefault="00BF2E12" w:rsidP="00F92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73,0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AC13B5" w14:textId="07BF7B6E" w:rsidR="00F92FBF" w:rsidRPr="000504D6" w:rsidRDefault="002B63D3" w:rsidP="00103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43</w:t>
            </w:r>
            <w:r w:rsidR="00320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,0</w:t>
            </w:r>
          </w:p>
        </w:tc>
      </w:tr>
      <w:tr w:rsidR="00F92FBF" w:rsidRPr="000504D6" w14:paraId="5CC2827F" w14:textId="77777777" w:rsidTr="00F92FBF">
        <w:trPr>
          <w:trHeight w:val="312"/>
        </w:trPr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A1B08" w14:textId="6D2011CB" w:rsidR="00F92FBF" w:rsidRPr="00F92FBF" w:rsidRDefault="00F92FBF" w:rsidP="00F92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F92FB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обслуговування офісної техніки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BE915" w14:textId="36A4FA3F" w:rsidR="00F92FBF" w:rsidRPr="000504D6" w:rsidRDefault="00F92FBF" w:rsidP="00F92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50,0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9A909" w14:textId="098FF570" w:rsidR="00F92FBF" w:rsidRPr="000504D6" w:rsidRDefault="002B63D3" w:rsidP="00F92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</w:t>
            </w:r>
            <w:r w:rsidR="00320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C6B960" w14:textId="091D1934" w:rsidR="00F92FBF" w:rsidRPr="000504D6" w:rsidRDefault="003206E6" w:rsidP="00103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  <w:r w:rsidR="002B6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,0</w:t>
            </w:r>
          </w:p>
        </w:tc>
      </w:tr>
      <w:tr w:rsidR="00F92FBF" w:rsidRPr="000504D6" w14:paraId="23BE2A78" w14:textId="77777777" w:rsidTr="00F92FBF">
        <w:trPr>
          <w:trHeight w:val="312"/>
        </w:trPr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52E2F" w14:textId="0989F3DB" w:rsidR="00F92FBF" w:rsidRPr="00F92FBF" w:rsidRDefault="00F92FBF" w:rsidP="00F92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F92FB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періодичні видання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99811" w14:textId="2F3851CC" w:rsidR="00F92FBF" w:rsidRPr="000504D6" w:rsidRDefault="00F92FBF" w:rsidP="00F92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6B9998" w14:textId="2F7403A9" w:rsidR="00F92FBF" w:rsidRPr="000504D6" w:rsidRDefault="00584412" w:rsidP="00F92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22,2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F038C2" w14:textId="34BA3990" w:rsidR="00F92FBF" w:rsidRPr="000504D6" w:rsidRDefault="00584412" w:rsidP="00103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2,2</w:t>
            </w:r>
          </w:p>
        </w:tc>
      </w:tr>
      <w:tr w:rsidR="00F92FBF" w:rsidRPr="000504D6" w14:paraId="1CEA8546" w14:textId="77777777" w:rsidTr="00F92FBF">
        <w:trPr>
          <w:trHeight w:val="312"/>
        </w:trPr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FF5B7" w14:textId="537E1CC9" w:rsidR="00F92FBF" w:rsidRPr="00F92FBF" w:rsidRDefault="00F92FBF" w:rsidP="00F92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F92FB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канцтовари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24931" w14:textId="6A37DFB3" w:rsidR="00F92FBF" w:rsidRPr="000504D6" w:rsidRDefault="00F92FBF" w:rsidP="00F92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80,0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2EC33A" w14:textId="6DD6BF07" w:rsidR="00F92FBF" w:rsidRPr="000504D6" w:rsidRDefault="00584412" w:rsidP="00F92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67,8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046D86" w14:textId="25BC4B01" w:rsidR="00F92FBF" w:rsidRPr="000504D6" w:rsidRDefault="00584412" w:rsidP="00103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-12,2</w:t>
            </w:r>
          </w:p>
        </w:tc>
      </w:tr>
    </w:tbl>
    <w:p w14:paraId="3D350357" w14:textId="77777777" w:rsidR="00F92FBF" w:rsidRDefault="00F92FBF" w:rsidP="00F92FBF">
      <w:pPr>
        <w:pStyle w:val="2"/>
        <w:shd w:val="clear" w:color="auto" w:fill="auto"/>
        <w:tabs>
          <w:tab w:val="left" w:pos="1014"/>
        </w:tabs>
        <w:spacing w:line="240" w:lineRule="auto"/>
        <w:ind w:right="20" w:firstLine="851"/>
        <w:rPr>
          <w:color w:val="000000"/>
          <w:sz w:val="24"/>
          <w:szCs w:val="24"/>
          <w:lang w:val="uk-UA"/>
        </w:rPr>
      </w:pPr>
    </w:p>
    <w:p w14:paraId="4FE95467" w14:textId="77777777" w:rsidR="00F92FBF" w:rsidRPr="00D17B6E" w:rsidRDefault="00F92FBF" w:rsidP="00205E20">
      <w:pPr>
        <w:pStyle w:val="2"/>
        <w:shd w:val="clear" w:color="auto" w:fill="auto"/>
        <w:tabs>
          <w:tab w:val="left" w:pos="1014"/>
        </w:tabs>
        <w:spacing w:line="240" w:lineRule="auto"/>
        <w:ind w:right="20" w:firstLine="851"/>
        <w:rPr>
          <w:b/>
          <w:bCs/>
          <w:color w:val="000000"/>
          <w:sz w:val="24"/>
          <w:szCs w:val="24"/>
          <w:lang w:val="uk-UA"/>
        </w:rPr>
      </w:pPr>
    </w:p>
    <w:p w14:paraId="33B609EF" w14:textId="18599271" w:rsidR="00AC6B46" w:rsidRPr="00D17B6E" w:rsidRDefault="00AC6B46" w:rsidP="00B33E8E">
      <w:pPr>
        <w:pStyle w:val="2"/>
        <w:shd w:val="clear" w:color="auto" w:fill="auto"/>
        <w:tabs>
          <w:tab w:val="left" w:pos="1014"/>
        </w:tabs>
        <w:spacing w:line="240" w:lineRule="auto"/>
        <w:ind w:right="20"/>
        <w:rPr>
          <w:rFonts w:eastAsia="Times New Roman"/>
          <w:b/>
          <w:bCs/>
          <w:color w:val="000000"/>
          <w:sz w:val="24"/>
          <w:szCs w:val="24"/>
          <w:lang w:val="uk-UA" w:eastAsia="uk-UA"/>
        </w:rPr>
      </w:pPr>
      <w:r>
        <w:rPr>
          <w:color w:val="000000"/>
          <w:sz w:val="24"/>
          <w:szCs w:val="24"/>
          <w:lang w:val="uk-UA"/>
        </w:rPr>
        <w:tab/>
      </w:r>
      <w:r w:rsidR="00B33E8E" w:rsidRPr="00B33E8E">
        <w:rPr>
          <w:b/>
          <w:bCs/>
          <w:color w:val="000000"/>
          <w:sz w:val="24"/>
          <w:szCs w:val="24"/>
          <w:lang w:val="uk-UA"/>
        </w:rPr>
        <w:t xml:space="preserve">Відповідно змін фінансового плану </w:t>
      </w:r>
      <w:r w:rsidR="00025057">
        <w:rPr>
          <w:b/>
          <w:bCs/>
          <w:color w:val="000000"/>
          <w:sz w:val="24"/>
          <w:szCs w:val="24"/>
          <w:lang w:val="uk-UA"/>
        </w:rPr>
        <w:t>зменшиться</w:t>
      </w:r>
      <w:r w:rsidR="00B33E8E" w:rsidRPr="00B33E8E">
        <w:rPr>
          <w:b/>
          <w:bCs/>
          <w:color w:val="000000"/>
          <w:sz w:val="24"/>
          <w:szCs w:val="24"/>
          <w:lang w:val="uk-UA"/>
        </w:rPr>
        <w:t xml:space="preserve"> р</w:t>
      </w:r>
      <w:r w:rsidR="0072361B" w:rsidRPr="00B33E8E">
        <w:rPr>
          <w:b/>
          <w:bCs/>
          <w:color w:val="000000"/>
          <w:sz w:val="24"/>
          <w:szCs w:val="24"/>
          <w:lang w:val="uk-UA"/>
        </w:rPr>
        <w:t>оз</w:t>
      </w:r>
      <w:r w:rsidR="0072361B" w:rsidRPr="00443FE4">
        <w:rPr>
          <w:b/>
          <w:bCs/>
          <w:color w:val="000000"/>
          <w:sz w:val="24"/>
          <w:szCs w:val="24"/>
          <w:lang w:val="uk-UA"/>
        </w:rPr>
        <w:t>мір с</w:t>
      </w:r>
      <w:r w:rsidRPr="00443FE4">
        <w:rPr>
          <w:b/>
          <w:bCs/>
          <w:color w:val="000000"/>
          <w:sz w:val="24"/>
          <w:szCs w:val="24"/>
          <w:lang w:val="uk-UA"/>
        </w:rPr>
        <w:t>пла</w:t>
      </w:r>
      <w:r w:rsidR="0072361B" w:rsidRPr="00443FE4">
        <w:rPr>
          <w:b/>
          <w:bCs/>
          <w:color w:val="000000"/>
          <w:sz w:val="24"/>
          <w:szCs w:val="24"/>
          <w:lang w:val="uk-UA"/>
        </w:rPr>
        <w:t>чених</w:t>
      </w:r>
      <w:r w:rsidRPr="00443FE4">
        <w:rPr>
          <w:b/>
          <w:bCs/>
          <w:color w:val="000000"/>
          <w:sz w:val="24"/>
          <w:szCs w:val="24"/>
          <w:lang w:val="uk-UA"/>
        </w:rPr>
        <w:t xml:space="preserve"> податків</w:t>
      </w:r>
      <w:r w:rsidRPr="00D17B6E">
        <w:rPr>
          <w:b/>
          <w:bCs/>
          <w:color w:val="000000"/>
          <w:sz w:val="24"/>
          <w:szCs w:val="24"/>
          <w:lang w:val="uk-UA"/>
        </w:rPr>
        <w:t xml:space="preserve"> та зборів до місцевих бюджетів </w:t>
      </w:r>
      <w:r w:rsidR="00B33E8E">
        <w:rPr>
          <w:b/>
          <w:bCs/>
          <w:color w:val="000000"/>
          <w:sz w:val="24"/>
          <w:szCs w:val="24"/>
          <w:lang w:val="uk-UA"/>
        </w:rPr>
        <w:t>та становитимуть</w:t>
      </w:r>
      <w:r w:rsidR="00100940">
        <w:rPr>
          <w:b/>
          <w:bCs/>
          <w:color w:val="000000"/>
          <w:sz w:val="24"/>
          <w:szCs w:val="24"/>
          <w:lang w:val="uk-UA"/>
        </w:rPr>
        <w:t xml:space="preserve"> </w:t>
      </w:r>
      <w:r w:rsidR="006B5C25">
        <w:rPr>
          <w:b/>
          <w:bCs/>
          <w:color w:val="000000"/>
          <w:sz w:val="24"/>
          <w:szCs w:val="24"/>
          <w:lang w:val="uk-UA"/>
        </w:rPr>
        <w:t>–</w:t>
      </w:r>
      <w:r w:rsidRPr="00D17B6E">
        <w:rPr>
          <w:b/>
          <w:bCs/>
          <w:color w:val="000000"/>
          <w:sz w:val="24"/>
          <w:szCs w:val="24"/>
          <w:lang w:val="uk-UA"/>
        </w:rPr>
        <w:t xml:space="preserve"> </w:t>
      </w:r>
      <w:r w:rsidR="00025057">
        <w:rPr>
          <w:rFonts w:eastAsia="Times New Roman"/>
          <w:b/>
          <w:bCs/>
          <w:color w:val="000000"/>
          <w:sz w:val="24"/>
          <w:szCs w:val="24"/>
          <w:lang w:val="uk-UA" w:eastAsia="uk-UA"/>
        </w:rPr>
        <w:t>3 869,2</w:t>
      </w:r>
      <w:r w:rsidR="00114501">
        <w:rPr>
          <w:rFonts w:eastAsia="Times New Roman"/>
          <w:b/>
          <w:bCs/>
          <w:color w:val="000000"/>
          <w:sz w:val="24"/>
          <w:szCs w:val="24"/>
          <w:lang w:val="uk-UA" w:eastAsia="uk-UA"/>
        </w:rPr>
        <w:t xml:space="preserve"> тис.</w:t>
      </w:r>
      <w:r w:rsidRPr="00D17B6E">
        <w:rPr>
          <w:rFonts w:eastAsia="Times New Roman"/>
          <w:b/>
          <w:bCs/>
          <w:color w:val="000000"/>
          <w:sz w:val="24"/>
          <w:szCs w:val="24"/>
          <w:lang w:val="uk-UA" w:eastAsia="uk-UA"/>
        </w:rPr>
        <w:t xml:space="preserve"> грн</w:t>
      </w:r>
      <w:r w:rsidR="00C65B5D">
        <w:rPr>
          <w:rFonts w:eastAsia="Times New Roman"/>
          <w:b/>
          <w:bCs/>
          <w:color w:val="000000"/>
          <w:sz w:val="24"/>
          <w:szCs w:val="24"/>
          <w:lang w:val="uk-UA" w:eastAsia="uk-UA"/>
        </w:rPr>
        <w:t>, що складається з податку на доходи фізичних осіб.</w:t>
      </w:r>
    </w:p>
    <w:p w14:paraId="0451B15A" w14:textId="4022AABA" w:rsidR="00AC6B46" w:rsidRPr="00831031" w:rsidRDefault="00AC6B46" w:rsidP="00594A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Pr="00D17B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Інші податки, збори та платежі на користь держави </w:t>
      </w:r>
      <w:r w:rsidR="00B33E8E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становитимуть -</w:t>
      </w:r>
      <w:r w:rsidR="00077017" w:rsidRPr="00D17B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</w:t>
      </w:r>
      <w:r w:rsidRPr="00D17B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</w:t>
      </w:r>
      <w:r w:rsidR="000250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5 051,4</w:t>
      </w:r>
      <w:r w:rsidR="001145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тис.</w:t>
      </w:r>
      <w:r w:rsidRPr="00831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грн.</w:t>
      </w:r>
      <w:r w:rsidR="00443FE4" w:rsidRPr="00831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,</w:t>
      </w:r>
      <w:r w:rsidRPr="00831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у тому числі:</w:t>
      </w:r>
    </w:p>
    <w:p w14:paraId="4024AEE7" w14:textId="31E3BA9C" w:rsidR="00077017" w:rsidRPr="00831031" w:rsidRDefault="00077017" w:rsidP="00594AC9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83103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єдиний внесок на загальнообов’язкове державне соціальне страхування – </w:t>
      </w:r>
      <w:r w:rsidR="0002505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4 729,0</w:t>
      </w:r>
      <w:r w:rsidR="0011450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тис.</w:t>
      </w:r>
      <w:r w:rsidRPr="0083103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грн.;</w:t>
      </w:r>
    </w:p>
    <w:p w14:paraId="21B604C3" w14:textId="6F781994" w:rsidR="00C82091" w:rsidRPr="00831031" w:rsidRDefault="00077017" w:rsidP="00B93EE0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83103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військовий збір – </w:t>
      </w:r>
      <w:r w:rsidR="0002505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322,4</w:t>
      </w:r>
      <w:r w:rsidR="0011450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тис.</w:t>
      </w:r>
      <w:r w:rsidRPr="0083103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грн.</w:t>
      </w:r>
    </w:p>
    <w:p w14:paraId="36F7A64C" w14:textId="77777777" w:rsidR="00205E20" w:rsidRDefault="009F66B1" w:rsidP="00FF12DC">
      <w:pPr>
        <w:spacing w:after="0" w:line="240" w:lineRule="auto"/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14:paraId="07C6045D" w14:textId="6786BC6E" w:rsidR="005A37F6" w:rsidRPr="00FF12DC" w:rsidRDefault="00FF12DC" w:rsidP="00FF12D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Зміни про к</w:t>
      </w:r>
      <w:r w:rsidR="005A37F6" w:rsidRPr="00FF12DC">
        <w:rPr>
          <w:rFonts w:ascii="Times New Roman" w:hAnsi="Times New Roman" w:cs="Times New Roman"/>
          <w:sz w:val="24"/>
          <w:szCs w:val="24"/>
          <w:lang w:val="uk-UA"/>
        </w:rPr>
        <w:t xml:space="preserve">ількість штатних </w:t>
      </w:r>
      <w:r w:rsidR="0037755E" w:rsidRPr="00FF12DC">
        <w:rPr>
          <w:rFonts w:ascii="Times New Roman" w:hAnsi="Times New Roman" w:cs="Times New Roman"/>
          <w:sz w:val="24"/>
          <w:szCs w:val="24"/>
          <w:lang w:val="uk-UA"/>
        </w:rPr>
        <w:t xml:space="preserve">одиниць </w:t>
      </w:r>
      <w:r w:rsidR="00FA2E2C" w:rsidRPr="00FF12DC">
        <w:rPr>
          <w:rFonts w:ascii="Times New Roman" w:hAnsi="Times New Roman" w:cs="Times New Roman"/>
          <w:sz w:val="24"/>
          <w:szCs w:val="24"/>
          <w:lang w:val="uk-UA"/>
        </w:rPr>
        <w:t>наведена в таблиці нижче:</w:t>
      </w:r>
    </w:p>
    <w:p w14:paraId="5FE7A603" w14:textId="77777777" w:rsidR="009F66B1" w:rsidRPr="00AC6B46" w:rsidRDefault="009F66B1" w:rsidP="00AC6B46">
      <w:pPr>
        <w:pStyle w:val="2"/>
        <w:shd w:val="clear" w:color="auto" w:fill="auto"/>
        <w:tabs>
          <w:tab w:val="left" w:pos="1014"/>
        </w:tabs>
        <w:spacing w:line="240" w:lineRule="auto"/>
        <w:ind w:right="20" w:firstLine="851"/>
        <w:rPr>
          <w:color w:val="000000"/>
          <w:sz w:val="24"/>
          <w:szCs w:val="24"/>
          <w:lang w:val="uk-UA"/>
        </w:rPr>
      </w:pPr>
    </w:p>
    <w:tbl>
      <w:tblPr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5240"/>
        <w:gridCol w:w="1275"/>
        <w:gridCol w:w="1418"/>
        <w:gridCol w:w="1276"/>
      </w:tblGrid>
      <w:tr w:rsidR="0089572B" w:rsidRPr="00261EF3" w14:paraId="76D89A73" w14:textId="77777777" w:rsidTr="006E4B35">
        <w:trPr>
          <w:trHeight w:val="476"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212FD" w14:textId="77777777" w:rsidR="0089572B" w:rsidRPr="00812B92" w:rsidRDefault="0089572B" w:rsidP="00642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</w:pPr>
          </w:p>
          <w:p w14:paraId="2EBF5E62" w14:textId="77777777" w:rsidR="0089572B" w:rsidRPr="00812B92" w:rsidRDefault="0089572B" w:rsidP="00642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F2C5A" w14:textId="459621BC" w:rsidR="0089572B" w:rsidRPr="00812B92" w:rsidRDefault="0089572B" w:rsidP="009E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</w:pPr>
            <w:r w:rsidRPr="00812B9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План поточного року, 2024р.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54D71" w14:textId="25ACFE35" w:rsidR="0089572B" w:rsidRPr="00812B92" w:rsidRDefault="00B404D9" w:rsidP="009E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Зміни до плану</w:t>
            </w:r>
            <w:r w:rsidR="007A6287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2024</w:t>
            </w:r>
            <w:r w:rsidR="0089572B" w:rsidRPr="00812B9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 xml:space="preserve"> року,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8AC3D" w14:textId="2C210D47" w:rsidR="0089572B" w:rsidRPr="00812B92" w:rsidRDefault="00FF12DC" w:rsidP="009E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Різниця</w:t>
            </w:r>
          </w:p>
        </w:tc>
      </w:tr>
      <w:tr w:rsidR="0089572B" w:rsidRPr="00261EF3" w14:paraId="12AAD0F4" w14:textId="77777777" w:rsidTr="006E4B35">
        <w:trPr>
          <w:trHeight w:val="1126"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A3432" w14:textId="77777777" w:rsidR="0089572B" w:rsidRPr="00812B92" w:rsidRDefault="0089572B" w:rsidP="005A37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</w:pPr>
            <w:r w:rsidRPr="00812B9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Кількість працівників (штатних працівників, зовнішніх сумісників та працівників, що працюють за цивільно-правовими договорами) у тому числі: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40AB0" w14:textId="193E1129" w:rsidR="0089572B" w:rsidRPr="00812B92" w:rsidRDefault="0089572B" w:rsidP="0040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</w:pPr>
            <w:r w:rsidRPr="00812B9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153,5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AEDFD" w14:textId="4239BDAD" w:rsidR="0089572B" w:rsidRPr="00812B92" w:rsidRDefault="00FF12DC" w:rsidP="00C67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300,5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8B38A" w14:textId="77777777" w:rsidR="0089572B" w:rsidRPr="00812B92" w:rsidRDefault="0089572B" w:rsidP="0040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</w:pPr>
          </w:p>
          <w:p w14:paraId="4FFC8A8D" w14:textId="44C0B4C2" w:rsidR="0089572B" w:rsidRPr="00812B92" w:rsidRDefault="00FF12DC" w:rsidP="00C67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147,0</w:t>
            </w:r>
          </w:p>
        </w:tc>
      </w:tr>
      <w:tr w:rsidR="0089572B" w:rsidRPr="00812B92" w14:paraId="7D8F894D" w14:textId="77777777" w:rsidTr="006E4B35">
        <w:trPr>
          <w:trHeight w:val="315"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EDC36" w14:textId="77777777" w:rsidR="0089572B" w:rsidRPr="00812B92" w:rsidRDefault="0089572B" w:rsidP="005A3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12B9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директор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9EA9F" w14:textId="77777777" w:rsidR="0089572B" w:rsidRPr="00812B92" w:rsidRDefault="0089572B" w:rsidP="0040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12B9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AA616" w14:textId="77777777" w:rsidR="0089572B" w:rsidRPr="00812B92" w:rsidRDefault="0089572B" w:rsidP="0040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12B9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2690A" w14:textId="49A6C1C3" w:rsidR="0089572B" w:rsidRPr="00812B92" w:rsidRDefault="00FF12DC" w:rsidP="0040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89572B" w:rsidRPr="00812B92" w14:paraId="73327F55" w14:textId="77777777" w:rsidTr="006E4B35">
        <w:trPr>
          <w:trHeight w:val="315"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3413E" w14:textId="77777777" w:rsidR="0089572B" w:rsidRPr="00812B92" w:rsidRDefault="0089572B" w:rsidP="005A3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12B9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адміністративно-управлінський персонал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EE06B" w14:textId="0496DA7C" w:rsidR="0089572B" w:rsidRPr="00812B92" w:rsidRDefault="0089572B" w:rsidP="0040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12B9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413A7" w14:textId="33B8F3EA" w:rsidR="0089572B" w:rsidRPr="00812B92" w:rsidRDefault="00FF12DC" w:rsidP="0040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2E302" w14:textId="0E980FB2" w:rsidR="0089572B" w:rsidRPr="00812B92" w:rsidRDefault="00FF12DC" w:rsidP="0040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89572B" w:rsidRPr="00AB0F22" w14:paraId="570C777F" w14:textId="77777777" w:rsidTr="006E4B35">
        <w:trPr>
          <w:trHeight w:val="214"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BDEA8" w14:textId="77777777" w:rsidR="0089572B" w:rsidRPr="00812B92" w:rsidRDefault="0089572B" w:rsidP="005A3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12B9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працівники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82284" w14:textId="1D9E238C" w:rsidR="0089572B" w:rsidRPr="00812B92" w:rsidRDefault="0089572B" w:rsidP="0040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12B9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0F007" w14:textId="17B66333" w:rsidR="0089572B" w:rsidRPr="00812B92" w:rsidRDefault="00FF12DC" w:rsidP="00C67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520B9" w14:textId="0EF41A97" w:rsidR="0089572B" w:rsidRPr="00AB0F22" w:rsidRDefault="00FF12DC" w:rsidP="00C67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146,0</w:t>
            </w:r>
          </w:p>
        </w:tc>
      </w:tr>
    </w:tbl>
    <w:p w14:paraId="6B7B6D21" w14:textId="54D8AAAA" w:rsidR="0014532F" w:rsidRDefault="0014532F" w:rsidP="00FA2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14:paraId="2898A69B" w14:textId="7D4716B2" w:rsidR="001505A0" w:rsidRDefault="006B5C25" w:rsidP="006B5C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1505A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Збільшення кількості працівників відбу</w:t>
      </w:r>
      <w:r w:rsidR="001505A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деться з 01.09.2024 року, враховуючи це:</w:t>
      </w:r>
    </w:p>
    <w:p w14:paraId="36B4B2F6" w14:textId="0D84E3B8" w:rsidR="001505A0" w:rsidRDefault="00D947AD" w:rsidP="006B5C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-  </w:t>
      </w:r>
      <w:r w:rsidR="001505A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у ІІІ кварталі середня кількість працівників становитиме 202,5чол., </w:t>
      </w:r>
      <w:r w:rsidR="00BF0AA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а саме: </w:t>
      </w:r>
      <w:r w:rsidR="001505A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у липні та серпні кількість працівників становила 153,5 </w:t>
      </w:r>
      <w:proofErr w:type="spellStart"/>
      <w:r w:rsidR="001505A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чол</w:t>
      </w:r>
      <w:proofErr w:type="spellEnd"/>
      <w:r w:rsidR="001505A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., а у вересні – 300,5 </w:t>
      </w:r>
      <w:proofErr w:type="spellStart"/>
      <w:r w:rsidR="00BF0AA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чол</w:t>
      </w:r>
      <w:proofErr w:type="spellEnd"/>
      <w:r w:rsidR="00BF0AA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14:paraId="381061E2" w14:textId="7CDF11E3" w:rsidR="00D947AD" w:rsidRPr="001505A0" w:rsidRDefault="00D947AD" w:rsidP="00D947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 у 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V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кварталі середня кількість працівників становитиме 300,5чол.</w:t>
      </w:r>
    </w:p>
    <w:p w14:paraId="33AEEC68" w14:textId="77777777" w:rsidR="006B5C25" w:rsidRDefault="006B5C25" w:rsidP="006B5C2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14:paraId="0A462D9C" w14:textId="77777777" w:rsidR="006B1757" w:rsidRPr="00AB0F22" w:rsidRDefault="006B1757" w:rsidP="00FA2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AB0F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Середньомісячні витрати на оплату праці одного працівника (</w:t>
      </w:r>
      <w:proofErr w:type="spellStart"/>
      <w:r w:rsidRPr="00AB0F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тис.грн</w:t>
      </w:r>
      <w:proofErr w:type="spellEnd"/>
      <w:r w:rsidRPr="00AB0F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), у тому числі:</w:t>
      </w:r>
    </w:p>
    <w:tbl>
      <w:tblPr>
        <w:tblW w:w="9121" w:type="dxa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5098"/>
        <w:gridCol w:w="1173"/>
        <w:gridCol w:w="1188"/>
        <w:gridCol w:w="1662"/>
      </w:tblGrid>
      <w:tr w:rsidR="007A6287" w:rsidRPr="00AB0F22" w14:paraId="3F55E5EF" w14:textId="77777777" w:rsidTr="006E4B35">
        <w:trPr>
          <w:trHeight w:val="78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07577" w14:textId="77777777" w:rsidR="007A6287" w:rsidRPr="00833143" w:rsidRDefault="007A6287" w:rsidP="00990F69">
            <w:pPr>
              <w:ind w:left="-1247" w:firstLine="1247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13792" w14:textId="2958327C" w:rsidR="007A6287" w:rsidRPr="009A4134" w:rsidRDefault="007A6287" w:rsidP="00AF5C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A413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План поточного року, 202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4</w:t>
            </w:r>
            <w:r w:rsidRPr="009A413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р.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6DD3DA" w14:textId="32DEBAB2" w:rsidR="007A6287" w:rsidRPr="009A4134" w:rsidRDefault="007A6287" w:rsidP="00AF5C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Зміни до плану2024</w:t>
            </w:r>
            <w:r w:rsidRPr="00812B9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 xml:space="preserve"> року,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6516C0" w14:textId="6975E635" w:rsidR="007A6287" w:rsidRPr="009A4134" w:rsidRDefault="00876CCF" w:rsidP="00AF5C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Різниця</w:t>
            </w:r>
          </w:p>
        </w:tc>
      </w:tr>
      <w:tr w:rsidR="007A6287" w:rsidRPr="00613364" w14:paraId="48634EE7" w14:textId="77777777" w:rsidTr="006E4B35">
        <w:trPr>
          <w:trHeight w:val="315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2C808" w14:textId="77777777" w:rsidR="007A6287" w:rsidRPr="00AB0F22" w:rsidRDefault="007A6287" w:rsidP="00FB6D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AB0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директор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527FE" w14:textId="0A3ED59F" w:rsidR="007A6287" w:rsidRPr="00AB0F22" w:rsidRDefault="007A6287" w:rsidP="00CE7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74,5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C40CD" w14:textId="5D9F780D" w:rsidR="007A6287" w:rsidRPr="00AB0F22" w:rsidRDefault="007A6287" w:rsidP="00CE7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82,8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E9FF6" w14:textId="66EB07D8" w:rsidR="007A6287" w:rsidRPr="00AB0F22" w:rsidRDefault="00876CCF" w:rsidP="00CE7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8,3</w:t>
            </w:r>
          </w:p>
        </w:tc>
      </w:tr>
      <w:tr w:rsidR="007A6287" w:rsidRPr="00AB0F22" w14:paraId="08D0FA60" w14:textId="77777777" w:rsidTr="006E4B35">
        <w:trPr>
          <w:trHeight w:val="287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6DA0C" w14:textId="77777777" w:rsidR="007A6287" w:rsidRPr="00AB0F22" w:rsidRDefault="007A6287" w:rsidP="00FB6D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AB0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адміністративно-управлінський персонал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E2A43" w14:textId="5DAB4E9C" w:rsidR="007A6287" w:rsidRPr="00AB0F22" w:rsidRDefault="007A6287" w:rsidP="00CE7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25,6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831A5" w14:textId="77777777" w:rsidR="007A6287" w:rsidRPr="00AB0F22" w:rsidRDefault="007A6287" w:rsidP="00CE7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28C55099" w14:textId="77777777" w:rsidR="007A6287" w:rsidRPr="00AB0F22" w:rsidRDefault="007A6287" w:rsidP="00CE7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34B1C643" w14:textId="3671BEFE" w:rsidR="007A6287" w:rsidRPr="00AB0F22" w:rsidRDefault="00627655" w:rsidP="00CE7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27,5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FD986" w14:textId="191E099D" w:rsidR="007A6287" w:rsidRPr="00AB0F22" w:rsidRDefault="00627655" w:rsidP="00CE7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1,9</w:t>
            </w:r>
          </w:p>
        </w:tc>
      </w:tr>
      <w:tr w:rsidR="007A6287" w:rsidRPr="00AB0F22" w14:paraId="5B27B8F0" w14:textId="77777777" w:rsidTr="006E4B35">
        <w:trPr>
          <w:trHeight w:val="315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1DA90" w14:textId="77777777" w:rsidR="007A6287" w:rsidRPr="00AB0F22" w:rsidRDefault="007A6287" w:rsidP="00FB6D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AB0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працівники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851A8" w14:textId="23B20A69" w:rsidR="007A6287" w:rsidRPr="00AB0F22" w:rsidRDefault="007A6287" w:rsidP="00CE7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14,9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1700C" w14:textId="2A008115" w:rsidR="007A6287" w:rsidRPr="00AB0F22" w:rsidRDefault="00627655" w:rsidP="00CE7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16,9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46A47" w14:textId="76923A11" w:rsidR="007A6287" w:rsidRPr="00AB0F22" w:rsidRDefault="00876CCF" w:rsidP="00CE7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2,</w:t>
            </w:r>
            <w:r w:rsidR="00627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0</w:t>
            </w:r>
          </w:p>
        </w:tc>
      </w:tr>
      <w:tr w:rsidR="007A6287" w:rsidRPr="00AB0F22" w14:paraId="41FE5698" w14:textId="77777777" w:rsidTr="006E4B35">
        <w:trPr>
          <w:trHeight w:val="315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EAA3A" w14:textId="77777777" w:rsidR="007A6287" w:rsidRPr="00AB0F22" w:rsidRDefault="007A6287" w:rsidP="00FB6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AB0F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ВСЬОГО, середня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10C9F" w14:textId="7EC00F1C" w:rsidR="007A6287" w:rsidRPr="008F3BDC" w:rsidRDefault="007A6287" w:rsidP="00CE7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8F3BD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16,7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6E03FB" w14:textId="77777777" w:rsidR="007A6287" w:rsidRPr="008F3BDC" w:rsidRDefault="007A6287" w:rsidP="00FB6D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14:paraId="4C9B9451" w14:textId="1AAD7FC1" w:rsidR="007A6287" w:rsidRPr="008F3BDC" w:rsidRDefault="007A6287" w:rsidP="00FB6D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19,3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5C2FE" w14:textId="49BA492F" w:rsidR="007A6287" w:rsidRPr="008F3BDC" w:rsidRDefault="00876CCF" w:rsidP="00FB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2,6</w:t>
            </w:r>
          </w:p>
        </w:tc>
      </w:tr>
    </w:tbl>
    <w:p w14:paraId="47BF871E" w14:textId="77777777" w:rsidR="00281351" w:rsidRDefault="00782574" w:rsidP="00782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14:paraId="3BB8EEA2" w14:textId="77777777" w:rsidR="00AD236D" w:rsidRDefault="00AD236D" w:rsidP="0078257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</w:pPr>
    </w:p>
    <w:p w14:paraId="59B91CCD" w14:textId="7810E89E" w:rsidR="00782574" w:rsidRDefault="00782574" w:rsidP="0078257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</w:pPr>
      <w:r w:rsidRPr="00AB0F22"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  <w:t>Витратна частина фінансового плану  складається з наступних витрат (</w:t>
      </w:r>
      <w:proofErr w:type="spellStart"/>
      <w:r w:rsidRPr="00AB0F22"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  <w:t>тис.грн</w:t>
      </w:r>
      <w:proofErr w:type="spellEnd"/>
      <w:r w:rsidRPr="00AB0F22"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  <w:t>.):</w:t>
      </w:r>
    </w:p>
    <w:p w14:paraId="2D92BB51" w14:textId="77777777" w:rsidR="00782574" w:rsidRPr="00AB0F22" w:rsidRDefault="00782574" w:rsidP="007825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8925" w:type="dxa"/>
        <w:jc w:val="center"/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5098"/>
        <w:gridCol w:w="1276"/>
        <w:gridCol w:w="1275"/>
        <w:gridCol w:w="1276"/>
      </w:tblGrid>
      <w:tr w:rsidR="006E4B35" w:rsidRPr="00AB0F22" w14:paraId="33030E54" w14:textId="77777777" w:rsidTr="006E4B35">
        <w:trPr>
          <w:trHeight w:val="706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8D9E8" w14:textId="77777777" w:rsidR="006E4B35" w:rsidRPr="00E73CBA" w:rsidRDefault="006E4B35" w:rsidP="00B514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473C7E0F" w14:textId="77777777" w:rsidR="006E4B35" w:rsidRPr="00E73CBA" w:rsidRDefault="006E4B35" w:rsidP="00B514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76BCEB20" w14:textId="77777777" w:rsidR="006E4B35" w:rsidRPr="00E73CBA" w:rsidRDefault="006E4B35" w:rsidP="00B514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4DAB4" w14:textId="77777777" w:rsidR="006E4B35" w:rsidRPr="00B6247A" w:rsidRDefault="006E4B35" w:rsidP="00B5143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624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План поточного року, 202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4</w:t>
            </w:r>
            <w:r w:rsidRPr="00B624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6E815" w14:textId="714EDB7F" w:rsidR="006E4B35" w:rsidRPr="00B6247A" w:rsidRDefault="006E4B35" w:rsidP="00B5143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Зміни до плану2024</w:t>
            </w:r>
            <w:r w:rsidRPr="00812B9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 xml:space="preserve"> року,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24C6A" w14:textId="77777777" w:rsidR="006E4B35" w:rsidRPr="00B6247A" w:rsidRDefault="006E4B35" w:rsidP="00B5143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B624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Плановий</w:t>
            </w:r>
            <w:proofErr w:type="spellEnd"/>
            <w:r w:rsidRPr="00B624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B624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рік</w:t>
            </w:r>
            <w:proofErr w:type="spellEnd"/>
            <w:r w:rsidRPr="00B624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, 202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5</w:t>
            </w:r>
            <w:r w:rsidRPr="00B624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р.</w:t>
            </w:r>
          </w:p>
        </w:tc>
      </w:tr>
      <w:tr w:rsidR="006E4B35" w:rsidRPr="00AB0F22" w14:paraId="672B3F0A" w14:textId="77777777" w:rsidTr="006E4B35">
        <w:trPr>
          <w:trHeight w:val="473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97606" w14:textId="77777777" w:rsidR="006E4B35" w:rsidRPr="00AB0F22" w:rsidRDefault="006E4B35" w:rsidP="006E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uk-UA" w:eastAsia="ru-RU"/>
              </w:rPr>
            </w:pPr>
            <w:r w:rsidRPr="00AB0F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uk-UA" w:eastAsia="ru-RU"/>
              </w:rPr>
              <w:t>Адміністративні витрати в тому числі: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F0D2A" w14:textId="77B75CB2" w:rsidR="006E4B35" w:rsidRPr="00AB0F22" w:rsidRDefault="006E4B35" w:rsidP="006E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10 842,2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8A73F" w14:textId="5B3E7C35" w:rsidR="006E4B35" w:rsidRPr="00AB0F22" w:rsidRDefault="00B744C8" w:rsidP="006E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7 776,4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5156C" w14:textId="0BBAFA3A" w:rsidR="006E4B35" w:rsidRPr="00AB0F22" w:rsidRDefault="006E4B35" w:rsidP="006E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1</w:t>
            </w:r>
            <w:r w:rsidR="00B74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3 629,7</w:t>
            </w:r>
          </w:p>
        </w:tc>
      </w:tr>
      <w:tr w:rsidR="006E4B35" w:rsidRPr="00AB0F22" w14:paraId="5BCBA560" w14:textId="77777777" w:rsidTr="006E4B35">
        <w:trPr>
          <w:trHeight w:val="707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E465E" w14:textId="77777777" w:rsidR="006E4B35" w:rsidRPr="00AB0F22" w:rsidRDefault="006E4B35" w:rsidP="006E43CF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B0F2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Собівартість реалізованої продукції (товарів, робіт та послуг), у тому числі: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CF672" w14:textId="0831C2BE" w:rsidR="006E4B35" w:rsidRPr="00AB0F22" w:rsidRDefault="006E4B35" w:rsidP="006E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95 157,8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7583B" w14:textId="00E8E8FA" w:rsidR="006E4B35" w:rsidRPr="00180151" w:rsidRDefault="00B744C8" w:rsidP="006E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54 86</w:t>
            </w:r>
            <w:r w:rsidR="00750B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08E60" w14:textId="56FEA2F8" w:rsidR="006E4B35" w:rsidRPr="00AB0F22" w:rsidRDefault="00B744C8" w:rsidP="006E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105 372,7</w:t>
            </w:r>
          </w:p>
        </w:tc>
      </w:tr>
    </w:tbl>
    <w:p w14:paraId="7E55D3CD" w14:textId="77777777" w:rsidR="00833143" w:rsidRDefault="00833143" w:rsidP="00806BE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</w:pPr>
    </w:p>
    <w:p w14:paraId="7EFDB4A9" w14:textId="754F2B05" w:rsidR="00F417BA" w:rsidRPr="00F417BA" w:rsidRDefault="00F417BA" w:rsidP="00F417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14:paraId="23D25FA1" w14:textId="77777777" w:rsidR="00E90296" w:rsidRPr="00272AEE" w:rsidRDefault="00226B4D" w:rsidP="00651052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</w:pPr>
      <w:r w:rsidRPr="00272AEE"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  <w:t>Фінансовий результат</w:t>
      </w:r>
    </w:p>
    <w:p w14:paraId="58AB7994" w14:textId="4388CD94" w:rsidR="001E1ED4" w:rsidRPr="00B32E7C" w:rsidRDefault="009B5DAF" w:rsidP="00B32E7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  <w:t>У зв’язку з тим, що протягом 2024 року функціонування підприємства здійснюватиметься за рахунок благодійної допомоги без здійснення комерційної діяльності, отримання прибутку у 2024 не заплановано</w:t>
      </w:r>
      <w:r w:rsidR="00B93EE0"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  <w:t>.</w:t>
      </w:r>
    </w:p>
    <w:p w14:paraId="6CD85BD3" w14:textId="0E94F9FE" w:rsidR="004A0825" w:rsidRDefault="004A0825" w:rsidP="007978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6247B1D" w14:textId="77777777" w:rsidR="00966AD1" w:rsidRDefault="00966AD1" w:rsidP="007978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7FCE638" w14:textId="77777777" w:rsidR="00966AD1" w:rsidRDefault="00966AD1" w:rsidP="007978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4209668" w14:textId="77777777" w:rsidR="00966AD1" w:rsidRDefault="00966AD1" w:rsidP="007978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CDA8868" w14:textId="77777777" w:rsidR="00966AD1" w:rsidRPr="00797879" w:rsidRDefault="00966AD1" w:rsidP="007978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0C91772" w14:textId="011973B6" w:rsidR="00C31CAF" w:rsidRPr="00AB0F22" w:rsidRDefault="00FF2BD9" w:rsidP="00C31C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Керівник</w:t>
      </w:r>
    </w:p>
    <w:p w14:paraId="4D9556D7" w14:textId="02001821" w:rsidR="00C31CAF" w:rsidRPr="00AB0F22" w:rsidRDefault="001E1ED4" w:rsidP="00C31C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0F22">
        <w:rPr>
          <w:rFonts w:ascii="Times New Roman" w:hAnsi="Times New Roman" w:cs="Times New Roman"/>
          <w:sz w:val="24"/>
          <w:szCs w:val="24"/>
          <w:lang w:val="uk-UA"/>
        </w:rPr>
        <w:t>КП «</w:t>
      </w:r>
      <w:r w:rsidR="00FF2BD9">
        <w:rPr>
          <w:rFonts w:ascii="Times New Roman" w:hAnsi="Times New Roman" w:cs="Times New Roman"/>
          <w:sz w:val="24"/>
          <w:szCs w:val="24"/>
          <w:lang w:val="uk-UA"/>
        </w:rPr>
        <w:t>Фабрика-кухня «</w:t>
      </w:r>
      <w:proofErr w:type="spellStart"/>
      <w:r w:rsidR="00FF2BD9">
        <w:rPr>
          <w:rFonts w:ascii="Times New Roman" w:hAnsi="Times New Roman" w:cs="Times New Roman"/>
          <w:sz w:val="24"/>
          <w:szCs w:val="24"/>
          <w:lang w:val="uk-UA"/>
        </w:rPr>
        <w:t>Готуїмо</w:t>
      </w:r>
      <w:proofErr w:type="spellEnd"/>
      <w:r w:rsidR="00FF2BD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C31CAF" w:rsidRPr="00AB0F22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C31CAF" w:rsidRPr="00AB0F22">
        <w:rPr>
          <w:rFonts w:ascii="Times New Roman" w:hAnsi="Times New Roman" w:cs="Times New Roman"/>
          <w:sz w:val="24"/>
          <w:szCs w:val="24"/>
        </w:rPr>
        <w:t> </w:t>
      </w:r>
      <w:r w:rsidR="00FF2BD9">
        <w:rPr>
          <w:rFonts w:ascii="Times New Roman" w:hAnsi="Times New Roman" w:cs="Times New Roman"/>
          <w:sz w:val="24"/>
          <w:szCs w:val="24"/>
          <w:lang w:val="uk-UA"/>
        </w:rPr>
        <w:t>БМР</w:t>
      </w:r>
      <w:r w:rsidR="00C31CAF" w:rsidRPr="00AB0F22">
        <w:rPr>
          <w:rFonts w:ascii="Times New Roman" w:hAnsi="Times New Roman" w:cs="Times New Roman"/>
          <w:sz w:val="24"/>
          <w:szCs w:val="24"/>
        </w:rPr>
        <w:t>         </w:t>
      </w:r>
      <w:r w:rsidR="00C31CAF" w:rsidRPr="00AB0F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31CAF" w:rsidRPr="00AB0F22">
        <w:rPr>
          <w:rFonts w:ascii="Times New Roman" w:hAnsi="Times New Roman" w:cs="Times New Roman"/>
          <w:sz w:val="24"/>
          <w:szCs w:val="24"/>
        </w:rPr>
        <w:t>           </w:t>
      </w:r>
      <w:r w:rsidRPr="00AB0F2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="00C31CAF" w:rsidRPr="00AB0F22">
        <w:rPr>
          <w:rFonts w:ascii="Times New Roman" w:hAnsi="Times New Roman" w:cs="Times New Roman"/>
          <w:sz w:val="24"/>
          <w:szCs w:val="24"/>
        </w:rPr>
        <w:t> </w:t>
      </w:r>
      <w:r w:rsidR="00C31CAF" w:rsidRPr="00AB0F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F2BD9">
        <w:rPr>
          <w:rFonts w:ascii="Times New Roman" w:hAnsi="Times New Roman" w:cs="Times New Roman"/>
          <w:sz w:val="24"/>
          <w:szCs w:val="24"/>
          <w:lang w:val="uk-UA"/>
        </w:rPr>
        <w:t>Тетяна АЛЕКСІЙЧУК</w:t>
      </w:r>
    </w:p>
    <w:p w14:paraId="75315B8E" w14:textId="77777777" w:rsidR="00942EBE" w:rsidRPr="00AB0F22" w:rsidRDefault="00942EBE" w:rsidP="00C31C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942EBE" w:rsidRPr="00AB0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B2FAC"/>
    <w:multiLevelType w:val="hybridMultilevel"/>
    <w:tmpl w:val="4DDC5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C600B"/>
    <w:multiLevelType w:val="hybridMultilevel"/>
    <w:tmpl w:val="93C8F498"/>
    <w:lvl w:ilvl="0" w:tplc="70FE34B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C1055"/>
    <w:multiLevelType w:val="hybridMultilevel"/>
    <w:tmpl w:val="7B9EE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969AD"/>
    <w:multiLevelType w:val="hybridMultilevel"/>
    <w:tmpl w:val="DBB2D3DC"/>
    <w:lvl w:ilvl="0" w:tplc="0419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 w15:restartNumberingAfterBreak="0">
    <w:nsid w:val="13880BC4"/>
    <w:multiLevelType w:val="hybridMultilevel"/>
    <w:tmpl w:val="D6CAC232"/>
    <w:lvl w:ilvl="0" w:tplc="01185B10">
      <w:start w:val="10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9C1343"/>
    <w:multiLevelType w:val="hybridMultilevel"/>
    <w:tmpl w:val="40044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E4E87"/>
    <w:multiLevelType w:val="hybridMultilevel"/>
    <w:tmpl w:val="9670DE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9E3B51"/>
    <w:multiLevelType w:val="hybridMultilevel"/>
    <w:tmpl w:val="42985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876C66"/>
    <w:multiLevelType w:val="hybridMultilevel"/>
    <w:tmpl w:val="8FC63A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AD0837"/>
    <w:multiLevelType w:val="hybridMultilevel"/>
    <w:tmpl w:val="A9EEA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840B84"/>
    <w:multiLevelType w:val="multilevel"/>
    <w:tmpl w:val="EEB8CC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31327909"/>
    <w:multiLevelType w:val="multilevel"/>
    <w:tmpl w:val="65980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4C44A65"/>
    <w:multiLevelType w:val="hybridMultilevel"/>
    <w:tmpl w:val="82E89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9C7ECA"/>
    <w:multiLevelType w:val="hybridMultilevel"/>
    <w:tmpl w:val="024A3E24"/>
    <w:lvl w:ilvl="0" w:tplc="21C60870">
      <w:start w:val="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AF5C46"/>
    <w:multiLevelType w:val="multilevel"/>
    <w:tmpl w:val="875EA650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2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15" w15:restartNumberingAfterBreak="0">
    <w:nsid w:val="509D50D9"/>
    <w:multiLevelType w:val="hybridMultilevel"/>
    <w:tmpl w:val="9A7030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7A2C56"/>
    <w:multiLevelType w:val="hybridMultilevel"/>
    <w:tmpl w:val="6B5415E8"/>
    <w:lvl w:ilvl="0" w:tplc="96666B44">
      <w:start w:val="106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6EDA7446"/>
    <w:multiLevelType w:val="multilevel"/>
    <w:tmpl w:val="0A5812F4"/>
    <w:lvl w:ilvl="0">
      <w:start w:val="47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99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7542FAF"/>
    <w:multiLevelType w:val="hybridMultilevel"/>
    <w:tmpl w:val="F3A219B6"/>
    <w:lvl w:ilvl="0" w:tplc="0419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 w16cid:durableId="1718385991">
    <w:abstractNumId w:val="11"/>
  </w:num>
  <w:num w:numId="2" w16cid:durableId="1864784926">
    <w:abstractNumId w:val="10"/>
  </w:num>
  <w:num w:numId="3" w16cid:durableId="1637711543">
    <w:abstractNumId w:val="14"/>
  </w:num>
  <w:num w:numId="4" w16cid:durableId="1003972987">
    <w:abstractNumId w:val="3"/>
  </w:num>
  <w:num w:numId="5" w16cid:durableId="704645295">
    <w:abstractNumId w:val="7"/>
  </w:num>
  <w:num w:numId="6" w16cid:durableId="322633952">
    <w:abstractNumId w:val="6"/>
  </w:num>
  <w:num w:numId="7" w16cid:durableId="339045478">
    <w:abstractNumId w:val="8"/>
  </w:num>
  <w:num w:numId="8" w16cid:durableId="1137334829">
    <w:abstractNumId w:val="15"/>
  </w:num>
  <w:num w:numId="9" w16cid:durableId="620304740">
    <w:abstractNumId w:val="17"/>
  </w:num>
  <w:num w:numId="10" w16cid:durableId="1983928718">
    <w:abstractNumId w:val="2"/>
  </w:num>
  <w:num w:numId="11" w16cid:durableId="553201337">
    <w:abstractNumId w:val="5"/>
  </w:num>
  <w:num w:numId="12" w16cid:durableId="1874028407">
    <w:abstractNumId w:val="0"/>
  </w:num>
  <w:num w:numId="13" w16cid:durableId="2121492436">
    <w:abstractNumId w:val="12"/>
  </w:num>
  <w:num w:numId="14" w16cid:durableId="1085155301">
    <w:abstractNumId w:val="9"/>
  </w:num>
  <w:num w:numId="15" w16cid:durableId="1382245659">
    <w:abstractNumId w:val="18"/>
  </w:num>
  <w:num w:numId="16" w16cid:durableId="1910380759">
    <w:abstractNumId w:val="16"/>
  </w:num>
  <w:num w:numId="17" w16cid:durableId="1800952961">
    <w:abstractNumId w:val="4"/>
  </w:num>
  <w:num w:numId="18" w16cid:durableId="318313897">
    <w:abstractNumId w:val="13"/>
  </w:num>
  <w:num w:numId="19" w16cid:durableId="8408576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C89"/>
    <w:rsid w:val="00000F73"/>
    <w:rsid w:val="000043D5"/>
    <w:rsid w:val="00025057"/>
    <w:rsid w:val="000259C0"/>
    <w:rsid w:val="00043E0B"/>
    <w:rsid w:val="000504D6"/>
    <w:rsid w:val="00055E69"/>
    <w:rsid w:val="00055F46"/>
    <w:rsid w:val="0006537B"/>
    <w:rsid w:val="000750F7"/>
    <w:rsid w:val="00077017"/>
    <w:rsid w:val="00082F1D"/>
    <w:rsid w:val="00084499"/>
    <w:rsid w:val="000A3D4A"/>
    <w:rsid w:val="000B2B0A"/>
    <w:rsid w:val="000C481D"/>
    <w:rsid w:val="000D1D99"/>
    <w:rsid w:val="000E53E0"/>
    <w:rsid w:val="000E674E"/>
    <w:rsid w:val="00100940"/>
    <w:rsid w:val="00103762"/>
    <w:rsid w:val="00114501"/>
    <w:rsid w:val="00122FA1"/>
    <w:rsid w:val="00133BB3"/>
    <w:rsid w:val="00140975"/>
    <w:rsid w:val="0014532F"/>
    <w:rsid w:val="00146F79"/>
    <w:rsid w:val="001505A0"/>
    <w:rsid w:val="0015155E"/>
    <w:rsid w:val="00154D92"/>
    <w:rsid w:val="00167FCA"/>
    <w:rsid w:val="00180151"/>
    <w:rsid w:val="00183B44"/>
    <w:rsid w:val="0019021C"/>
    <w:rsid w:val="00190A66"/>
    <w:rsid w:val="00195868"/>
    <w:rsid w:val="001B4053"/>
    <w:rsid w:val="001C429D"/>
    <w:rsid w:val="001E1ED4"/>
    <w:rsid w:val="001E4B01"/>
    <w:rsid w:val="001E572F"/>
    <w:rsid w:val="001F42D7"/>
    <w:rsid w:val="002010E2"/>
    <w:rsid w:val="00205E20"/>
    <w:rsid w:val="0020761D"/>
    <w:rsid w:val="00212F42"/>
    <w:rsid w:val="00226B4D"/>
    <w:rsid w:val="002341EE"/>
    <w:rsid w:val="00243463"/>
    <w:rsid w:val="0025023B"/>
    <w:rsid w:val="00257B35"/>
    <w:rsid w:val="00261EF3"/>
    <w:rsid w:val="00264CE9"/>
    <w:rsid w:val="0027174A"/>
    <w:rsid w:val="00271AE6"/>
    <w:rsid w:val="00272AEE"/>
    <w:rsid w:val="00274293"/>
    <w:rsid w:val="00276240"/>
    <w:rsid w:val="002774C3"/>
    <w:rsid w:val="00281351"/>
    <w:rsid w:val="002A1B3E"/>
    <w:rsid w:val="002B63D3"/>
    <w:rsid w:val="002C779A"/>
    <w:rsid w:val="002E10B9"/>
    <w:rsid w:val="002E531C"/>
    <w:rsid w:val="002F5657"/>
    <w:rsid w:val="002F763D"/>
    <w:rsid w:val="0030721C"/>
    <w:rsid w:val="00307CB1"/>
    <w:rsid w:val="00312233"/>
    <w:rsid w:val="00312CB9"/>
    <w:rsid w:val="00315028"/>
    <w:rsid w:val="00317F24"/>
    <w:rsid w:val="003206E6"/>
    <w:rsid w:val="00322107"/>
    <w:rsid w:val="0032397D"/>
    <w:rsid w:val="00324966"/>
    <w:rsid w:val="003314B8"/>
    <w:rsid w:val="00340E38"/>
    <w:rsid w:val="00347378"/>
    <w:rsid w:val="00354EBB"/>
    <w:rsid w:val="00357F82"/>
    <w:rsid w:val="00364AD3"/>
    <w:rsid w:val="0037755E"/>
    <w:rsid w:val="00377C36"/>
    <w:rsid w:val="00393B31"/>
    <w:rsid w:val="003973EB"/>
    <w:rsid w:val="003A7E59"/>
    <w:rsid w:val="003B0D97"/>
    <w:rsid w:val="003B258F"/>
    <w:rsid w:val="003B5985"/>
    <w:rsid w:val="003B67F2"/>
    <w:rsid w:val="003D3DDE"/>
    <w:rsid w:val="003D4D4E"/>
    <w:rsid w:val="004019AC"/>
    <w:rsid w:val="00403981"/>
    <w:rsid w:val="004150F2"/>
    <w:rsid w:val="00417E28"/>
    <w:rsid w:val="00432DAC"/>
    <w:rsid w:val="00443FE4"/>
    <w:rsid w:val="00450CBF"/>
    <w:rsid w:val="00462213"/>
    <w:rsid w:val="004700D9"/>
    <w:rsid w:val="00473C71"/>
    <w:rsid w:val="00474F70"/>
    <w:rsid w:val="00485C1E"/>
    <w:rsid w:val="004A0825"/>
    <w:rsid w:val="004A2A1B"/>
    <w:rsid w:val="004B1F4E"/>
    <w:rsid w:val="004B4D12"/>
    <w:rsid w:val="004C2D33"/>
    <w:rsid w:val="004C79EA"/>
    <w:rsid w:val="004D2621"/>
    <w:rsid w:val="004D2B7A"/>
    <w:rsid w:val="004D3991"/>
    <w:rsid w:val="004E40EE"/>
    <w:rsid w:val="004F73D0"/>
    <w:rsid w:val="00501A88"/>
    <w:rsid w:val="00505E90"/>
    <w:rsid w:val="0051595B"/>
    <w:rsid w:val="00521E00"/>
    <w:rsid w:val="005262E8"/>
    <w:rsid w:val="005455AE"/>
    <w:rsid w:val="005545C3"/>
    <w:rsid w:val="0056363E"/>
    <w:rsid w:val="00565C33"/>
    <w:rsid w:val="00566872"/>
    <w:rsid w:val="005679D6"/>
    <w:rsid w:val="00584412"/>
    <w:rsid w:val="00587024"/>
    <w:rsid w:val="00594AC9"/>
    <w:rsid w:val="00595EC7"/>
    <w:rsid w:val="005A2605"/>
    <w:rsid w:val="005A35E3"/>
    <w:rsid w:val="005A37F6"/>
    <w:rsid w:val="005B0C84"/>
    <w:rsid w:val="005B2AF0"/>
    <w:rsid w:val="005B2F22"/>
    <w:rsid w:val="005C0CD2"/>
    <w:rsid w:val="005C5310"/>
    <w:rsid w:val="005D2FEF"/>
    <w:rsid w:val="005D3BB0"/>
    <w:rsid w:val="005E1606"/>
    <w:rsid w:val="005E1A1B"/>
    <w:rsid w:val="005F2C0C"/>
    <w:rsid w:val="005F2D1B"/>
    <w:rsid w:val="006003D4"/>
    <w:rsid w:val="006018B4"/>
    <w:rsid w:val="00607200"/>
    <w:rsid w:val="00613364"/>
    <w:rsid w:val="00613423"/>
    <w:rsid w:val="006227DD"/>
    <w:rsid w:val="006236A1"/>
    <w:rsid w:val="00627655"/>
    <w:rsid w:val="00627EBF"/>
    <w:rsid w:val="006322B0"/>
    <w:rsid w:val="0064210C"/>
    <w:rsid w:val="00642D64"/>
    <w:rsid w:val="00651052"/>
    <w:rsid w:val="006602B6"/>
    <w:rsid w:val="00661C47"/>
    <w:rsid w:val="006643FE"/>
    <w:rsid w:val="00670378"/>
    <w:rsid w:val="00673414"/>
    <w:rsid w:val="0068682B"/>
    <w:rsid w:val="006960CD"/>
    <w:rsid w:val="0069692D"/>
    <w:rsid w:val="006A031D"/>
    <w:rsid w:val="006A3DC9"/>
    <w:rsid w:val="006A4570"/>
    <w:rsid w:val="006B1757"/>
    <w:rsid w:val="006B5C25"/>
    <w:rsid w:val="006D1362"/>
    <w:rsid w:val="006D64C4"/>
    <w:rsid w:val="006D7335"/>
    <w:rsid w:val="006E235E"/>
    <w:rsid w:val="006E3C40"/>
    <w:rsid w:val="006E43CF"/>
    <w:rsid w:val="006E4B35"/>
    <w:rsid w:val="007040F2"/>
    <w:rsid w:val="0070458A"/>
    <w:rsid w:val="0072361B"/>
    <w:rsid w:val="0073173C"/>
    <w:rsid w:val="007358CE"/>
    <w:rsid w:val="007366E6"/>
    <w:rsid w:val="00750B2C"/>
    <w:rsid w:val="0075777F"/>
    <w:rsid w:val="0076308C"/>
    <w:rsid w:val="007665B8"/>
    <w:rsid w:val="007739FB"/>
    <w:rsid w:val="007805F9"/>
    <w:rsid w:val="00782574"/>
    <w:rsid w:val="00783F71"/>
    <w:rsid w:val="00797879"/>
    <w:rsid w:val="00797BEB"/>
    <w:rsid w:val="007A27B7"/>
    <w:rsid w:val="007A6287"/>
    <w:rsid w:val="007A7249"/>
    <w:rsid w:val="007C48DA"/>
    <w:rsid w:val="007F2D3E"/>
    <w:rsid w:val="00802906"/>
    <w:rsid w:val="00803D92"/>
    <w:rsid w:val="00806BE6"/>
    <w:rsid w:val="00812B92"/>
    <w:rsid w:val="00825207"/>
    <w:rsid w:val="00825461"/>
    <w:rsid w:val="00831031"/>
    <w:rsid w:val="00833143"/>
    <w:rsid w:val="008504BE"/>
    <w:rsid w:val="00855BAB"/>
    <w:rsid w:val="008628DC"/>
    <w:rsid w:val="0086499C"/>
    <w:rsid w:val="00870E0D"/>
    <w:rsid w:val="008754CA"/>
    <w:rsid w:val="00876CCF"/>
    <w:rsid w:val="00882E91"/>
    <w:rsid w:val="008955B6"/>
    <w:rsid w:val="0089572B"/>
    <w:rsid w:val="00896801"/>
    <w:rsid w:val="008A3D54"/>
    <w:rsid w:val="008C28AD"/>
    <w:rsid w:val="008C3C77"/>
    <w:rsid w:val="008D14C5"/>
    <w:rsid w:val="008D65A8"/>
    <w:rsid w:val="008E43B8"/>
    <w:rsid w:val="008F19AF"/>
    <w:rsid w:val="008F3BDC"/>
    <w:rsid w:val="008F4F26"/>
    <w:rsid w:val="008F5953"/>
    <w:rsid w:val="008F6FC1"/>
    <w:rsid w:val="00904406"/>
    <w:rsid w:val="00912698"/>
    <w:rsid w:val="00933DA0"/>
    <w:rsid w:val="00942EBE"/>
    <w:rsid w:val="009653F0"/>
    <w:rsid w:val="0096593B"/>
    <w:rsid w:val="00966AD1"/>
    <w:rsid w:val="00971B68"/>
    <w:rsid w:val="009750F6"/>
    <w:rsid w:val="00977F53"/>
    <w:rsid w:val="00986700"/>
    <w:rsid w:val="00987043"/>
    <w:rsid w:val="00990F69"/>
    <w:rsid w:val="009A4134"/>
    <w:rsid w:val="009B24E5"/>
    <w:rsid w:val="009B59B9"/>
    <w:rsid w:val="009B5DAF"/>
    <w:rsid w:val="009E1F16"/>
    <w:rsid w:val="009E6BA6"/>
    <w:rsid w:val="009E75DD"/>
    <w:rsid w:val="009F534E"/>
    <w:rsid w:val="009F66B1"/>
    <w:rsid w:val="00A17B33"/>
    <w:rsid w:val="00A233EB"/>
    <w:rsid w:val="00A26D8C"/>
    <w:rsid w:val="00A34022"/>
    <w:rsid w:val="00A3720A"/>
    <w:rsid w:val="00A44E99"/>
    <w:rsid w:val="00A45EA7"/>
    <w:rsid w:val="00A8106F"/>
    <w:rsid w:val="00A82472"/>
    <w:rsid w:val="00A85557"/>
    <w:rsid w:val="00A85694"/>
    <w:rsid w:val="00A939A4"/>
    <w:rsid w:val="00AA0AA0"/>
    <w:rsid w:val="00AA62AB"/>
    <w:rsid w:val="00AB0F22"/>
    <w:rsid w:val="00AB1B87"/>
    <w:rsid w:val="00AB2D89"/>
    <w:rsid w:val="00AB4EA2"/>
    <w:rsid w:val="00AB7C95"/>
    <w:rsid w:val="00AC0F4D"/>
    <w:rsid w:val="00AC6B46"/>
    <w:rsid w:val="00AD236D"/>
    <w:rsid w:val="00AD3F15"/>
    <w:rsid w:val="00AD4C89"/>
    <w:rsid w:val="00AE331F"/>
    <w:rsid w:val="00AE578D"/>
    <w:rsid w:val="00AF5C0E"/>
    <w:rsid w:val="00AF7B10"/>
    <w:rsid w:val="00B06504"/>
    <w:rsid w:val="00B10764"/>
    <w:rsid w:val="00B13554"/>
    <w:rsid w:val="00B177BE"/>
    <w:rsid w:val="00B17A81"/>
    <w:rsid w:val="00B3154D"/>
    <w:rsid w:val="00B32B97"/>
    <w:rsid w:val="00B32E7C"/>
    <w:rsid w:val="00B33E8E"/>
    <w:rsid w:val="00B404D9"/>
    <w:rsid w:val="00B42AF8"/>
    <w:rsid w:val="00B6247A"/>
    <w:rsid w:val="00B662E1"/>
    <w:rsid w:val="00B744C8"/>
    <w:rsid w:val="00B80DC5"/>
    <w:rsid w:val="00B83C80"/>
    <w:rsid w:val="00B87DB9"/>
    <w:rsid w:val="00B87F9D"/>
    <w:rsid w:val="00B93EE0"/>
    <w:rsid w:val="00BA6E2D"/>
    <w:rsid w:val="00BA72F9"/>
    <w:rsid w:val="00BB2888"/>
    <w:rsid w:val="00BD2C0B"/>
    <w:rsid w:val="00BD4908"/>
    <w:rsid w:val="00BD6799"/>
    <w:rsid w:val="00BD7A14"/>
    <w:rsid w:val="00BE636F"/>
    <w:rsid w:val="00BF0850"/>
    <w:rsid w:val="00BF0AA7"/>
    <w:rsid w:val="00BF2E12"/>
    <w:rsid w:val="00C040E4"/>
    <w:rsid w:val="00C11336"/>
    <w:rsid w:val="00C141E9"/>
    <w:rsid w:val="00C31177"/>
    <w:rsid w:val="00C31CAF"/>
    <w:rsid w:val="00C555BF"/>
    <w:rsid w:val="00C61A7A"/>
    <w:rsid w:val="00C61B3C"/>
    <w:rsid w:val="00C64956"/>
    <w:rsid w:val="00C64A60"/>
    <w:rsid w:val="00C65B5D"/>
    <w:rsid w:val="00C67448"/>
    <w:rsid w:val="00C67B22"/>
    <w:rsid w:val="00C72457"/>
    <w:rsid w:val="00C72783"/>
    <w:rsid w:val="00C72B71"/>
    <w:rsid w:val="00C82091"/>
    <w:rsid w:val="00C833E1"/>
    <w:rsid w:val="00C910C5"/>
    <w:rsid w:val="00C959B6"/>
    <w:rsid w:val="00CA04A5"/>
    <w:rsid w:val="00CA4C78"/>
    <w:rsid w:val="00CA73CD"/>
    <w:rsid w:val="00CB24CB"/>
    <w:rsid w:val="00CB7ED0"/>
    <w:rsid w:val="00CC7B5F"/>
    <w:rsid w:val="00CE5C75"/>
    <w:rsid w:val="00CE64B6"/>
    <w:rsid w:val="00CE78E5"/>
    <w:rsid w:val="00CE7D1F"/>
    <w:rsid w:val="00CF167F"/>
    <w:rsid w:val="00D0270B"/>
    <w:rsid w:val="00D10108"/>
    <w:rsid w:val="00D17B6E"/>
    <w:rsid w:val="00D23ADB"/>
    <w:rsid w:val="00D27627"/>
    <w:rsid w:val="00D327E3"/>
    <w:rsid w:val="00D41041"/>
    <w:rsid w:val="00D506F1"/>
    <w:rsid w:val="00D53090"/>
    <w:rsid w:val="00D53711"/>
    <w:rsid w:val="00D57CE2"/>
    <w:rsid w:val="00D664CF"/>
    <w:rsid w:val="00D70C68"/>
    <w:rsid w:val="00D85B0C"/>
    <w:rsid w:val="00D86217"/>
    <w:rsid w:val="00D947AD"/>
    <w:rsid w:val="00DA794E"/>
    <w:rsid w:val="00DB40B6"/>
    <w:rsid w:val="00DB4D85"/>
    <w:rsid w:val="00DC3DF0"/>
    <w:rsid w:val="00DC4450"/>
    <w:rsid w:val="00DD0C23"/>
    <w:rsid w:val="00DD18B3"/>
    <w:rsid w:val="00DE2FBF"/>
    <w:rsid w:val="00DE354C"/>
    <w:rsid w:val="00DF64C7"/>
    <w:rsid w:val="00DF73A8"/>
    <w:rsid w:val="00E13F6A"/>
    <w:rsid w:val="00E13FAF"/>
    <w:rsid w:val="00E17420"/>
    <w:rsid w:val="00E2649D"/>
    <w:rsid w:val="00E26E4A"/>
    <w:rsid w:val="00E3536E"/>
    <w:rsid w:val="00E43E34"/>
    <w:rsid w:val="00E51411"/>
    <w:rsid w:val="00E56D6B"/>
    <w:rsid w:val="00E62BB2"/>
    <w:rsid w:val="00E67187"/>
    <w:rsid w:val="00E73CBA"/>
    <w:rsid w:val="00E767C8"/>
    <w:rsid w:val="00E8245C"/>
    <w:rsid w:val="00E86558"/>
    <w:rsid w:val="00E90296"/>
    <w:rsid w:val="00E92F6E"/>
    <w:rsid w:val="00E94B93"/>
    <w:rsid w:val="00EA460A"/>
    <w:rsid w:val="00EB1D04"/>
    <w:rsid w:val="00EB3C26"/>
    <w:rsid w:val="00EC31E7"/>
    <w:rsid w:val="00EE02A7"/>
    <w:rsid w:val="00EE1A59"/>
    <w:rsid w:val="00EF0DFC"/>
    <w:rsid w:val="00EF5705"/>
    <w:rsid w:val="00F04F97"/>
    <w:rsid w:val="00F074EE"/>
    <w:rsid w:val="00F116DB"/>
    <w:rsid w:val="00F1523B"/>
    <w:rsid w:val="00F30A2E"/>
    <w:rsid w:val="00F37D11"/>
    <w:rsid w:val="00F417BA"/>
    <w:rsid w:val="00F474DA"/>
    <w:rsid w:val="00F567E3"/>
    <w:rsid w:val="00F57CAD"/>
    <w:rsid w:val="00F60316"/>
    <w:rsid w:val="00F64C3B"/>
    <w:rsid w:val="00F65387"/>
    <w:rsid w:val="00F6599D"/>
    <w:rsid w:val="00F77DDC"/>
    <w:rsid w:val="00F907D7"/>
    <w:rsid w:val="00F91F74"/>
    <w:rsid w:val="00F9274E"/>
    <w:rsid w:val="00F92FBF"/>
    <w:rsid w:val="00FA2E2C"/>
    <w:rsid w:val="00FB0FD1"/>
    <w:rsid w:val="00FB6D18"/>
    <w:rsid w:val="00FD4E24"/>
    <w:rsid w:val="00FE3101"/>
    <w:rsid w:val="00FE4AC8"/>
    <w:rsid w:val="00FF12DC"/>
    <w:rsid w:val="00FF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8D5E6"/>
  <w15:chartTrackingRefBased/>
  <w15:docId w15:val="{1B40A337-8158-4885-A600-39B85C213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uiPriority w:val="99"/>
    <w:locked/>
    <w:rsid w:val="00133BB3"/>
    <w:rPr>
      <w:rFonts w:ascii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133BB3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 w:cs="Times New Roman"/>
      <w:spacing w:val="3"/>
      <w:sz w:val="25"/>
      <w:szCs w:val="25"/>
    </w:rPr>
  </w:style>
  <w:style w:type="paragraph" w:styleId="a4">
    <w:name w:val="List Paragraph"/>
    <w:basedOn w:val="a"/>
    <w:uiPriority w:val="34"/>
    <w:qFormat/>
    <w:rsid w:val="00133BB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968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96801"/>
    <w:rPr>
      <w:rFonts w:ascii="Segoe UI" w:hAnsi="Segoe UI" w:cs="Segoe UI"/>
      <w:sz w:val="18"/>
      <w:szCs w:val="18"/>
    </w:rPr>
  </w:style>
  <w:style w:type="character" w:styleId="a7">
    <w:name w:val="Emphasis"/>
    <w:basedOn w:val="a0"/>
    <w:uiPriority w:val="20"/>
    <w:qFormat/>
    <w:rsid w:val="00AB0F22"/>
    <w:rPr>
      <w:i/>
      <w:iCs/>
    </w:rPr>
  </w:style>
  <w:style w:type="character" w:styleId="a8">
    <w:name w:val="Hyperlink"/>
    <w:basedOn w:val="a0"/>
    <w:uiPriority w:val="99"/>
    <w:unhideWhenUsed/>
    <w:rsid w:val="00AB0F22"/>
    <w:rPr>
      <w:color w:val="0563C1" w:themeColor="hyperlink"/>
      <w:u w:val="single"/>
    </w:rPr>
  </w:style>
  <w:style w:type="character" w:customStyle="1" w:styleId="docdata">
    <w:name w:val="docdata"/>
    <w:aliases w:val="docy,v5,2382,baiaagaaboqcaaad/aqaaaukbqaaaaaaaaaaaaaaaaaaaaaaaaaaaaaaaaaaaaaaaaaaaaaaaaaaaaaaaaaaaaaaaaaaaaaaaaaaaaaaaaaaaaaaaaaaaaaaaaaaaaaaaaaaaaaaaaaaaaaaaaaaaaaaaaaaaaaaaaaaaaaaaaaaaaaaaaaaaaaaaaaaaaaaaaaaaaaaaaaaaaaaaaaaaaaaaaaaaaaaaaaaaaaa"/>
    <w:basedOn w:val="a0"/>
    <w:rsid w:val="00F6599D"/>
  </w:style>
  <w:style w:type="table" w:styleId="a9">
    <w:name w:val="Table Grid"/>
    <w:basedOn w:val="a1"/>
    <w:uiPriority w:val="39"/>
    <w:rsid w:val="00E174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7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A679B-A34B-4EE5-A49D-AB5693A94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5208</TotalTime>
  <Pages>3</Pages>
  <Words>3309</Words>
  <Characters>1887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Євгенія Кононенко</cp:lastModifiedBy>
  <cp:revision>283</cp:revision>
  <cp:lastPrinted>2024-10-08T07:32:00Z</cp:lastPrinted>
  <dcterms:created xsi:type="dcterms:W3CDTF">2020-01-29T10:44:00Z</dcterms:created>
  <dcterms:modified xsi:type="dcterms:W3CDTF">2024-10-16T11:17:00Z</dcterms:modified>
</cp:coreProperties>
</file>